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A1773B" w:rsidRPr="00A1773B" w:rsidRDefault="000D1869" w:rsidP="00A1773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(Unifesp 2021)  </w:t>
      </w:r>
      <w:r w:rsidR="00A1773B" w:rsidRPr="00A1773B">
        <w:rPr>
          <w:rFonts w:cs="Arial"/>
          <w:sz w:val="20"/>
          <w:szCs w:val="20"/>
          <w:lang w:eastAsia="pt-BR"/>
        </w:rPr>
        <w:t>O incêndio no Pantanal está devastando a fazenda São Franc</w:t>
      </w:r>
      <w:r w:rsidR="00A1773B">
        <w:rPr>
          <w:rFonts w:cs="Arial"/>
          <w:sz w:val="20"/>
          <w:szCs w:val="20"/>
          <w:lang w:eastAsia="pt-BR"/>
        </w:rPr>
        <w:t xml:space="preserve">isco do Perigara, santuário que </w:t>
      </w:r>
      <w:r w:rsidR="00A1773B" w:rsidRPr="00A1773B">
        <w:rPr>
          <w:rFonts w:cs="Arial"/>
          <w:sz w:val="20"/>
          <w:szCs w:val="20"/>
          <w:lang w:eastAsia="pt-BR"/>
        </w:rPr>
        <w:t>concentra 15% da</w:t>
      </w:r>
      <w:r w:rsidR="00A1773B">
        <w:rPr>
          <w:rFonts w:cs="Arial"/>
          <w:sz w:val="20"/>
          <w:szCs w:val="20"/>
          <w:lang w:eastAsia="pt-BR"/>
        </w:rPr>
        <w:t xml:space="preserve"> </w:t>
      </w:r>
      <w:r w:rsidR="00A1773B" w:rsidRPr="00A1773B">
        <w:rPr>
          <w:rFonts w:cs="Arial"/>
          <w:sz w:val="20"/>
          <w:szCs w:val="20"/>
          <w:lang w:eastAsia="pt-BR"/>
        </w:rPr>
        <w:t xml:space="preserve">população livre da espécie de arara-azul </w:t>
      </w:r>
      <w:r w:rsidR="00A1773B" w:rsidRPr="00A1773B">
        <w:rPr>
          <w:rFonts w:cs="Arial"/>
          <w:i/>
          <w:sz w:val="20"/>
          <w:szCs w:val="20"/>
          <w:lang w:eastAsia="pt-BR"/>
        </w:rPr>
        <w:t>Anodorhynchus hyacinthinus</w:t>
      </w:r>
      <w:r w:rsidR="00A1773B">
        <w:rPr>
          <w:rFonts w:cs="Arial"/>
          <w:sz w:val="20"/>
          <w:szCs w:val="20"/>
          <w:lang w:eastAsia="pt-BR"/>
        </w:rPr>
        <w:t xml:space="preserve">, </w:t>
      </w:r>
      <w:r w:rsidR="00A1773B" w:rsidRPr="00A1773B">
        <w:rPr>
          <w:rFonts w:cs="Arial"/>
          <w:sz w:val="20"/>
          <w:szCs w:val="20"/>
          <w:lang w:eastAsia="pt-BR"/>
        </w:rPr>
        <w:t>ameaçada de extinção. A propriedade já perdeu</w:t>
      </w:r>
      <w:r w:rsidR="00A1773B">
        <w:rPr>
          <w:rFonts w:cs="Arial"/>
          <w:sz w:val="20"/>
          <w:szCs w:val="20"/>
          <w:lang w:eastAsia="pt-BR"/>
        </w:rPr>
        <w:t xml:space="preserve"> </w:t>
      </w:r>
      <w:r w:rsidR="00A1773B" w:rsidRPr="00A1773B">
        <w:rPr>
          <w:rFonts w:cs="Arial"/>
          <w:sz w:val="20"/>
          <w:szCs w:val="20"/>
          <w:lang w:eastAsia="pt-BR"/>
        </w:rPr>
        <w:t>70% dos cerca</w:t>
      </w:r>
      <w:r w:rsidR="00A1773B">
        <w:rPr>
          <w:rFonts w:cs="Arial"/>
          <w:sz w:val="20"/>
          <w:szCs w:val="20"/>
          <w:lang w:eastAsia="pt-BR"/>
        </w:rPr>
        <w:t xml:space="preserve"> de 25 mil hectares, quase tudo </w:t>
      </w:r>
      <w:r w:rsidR="00A1773B" w:rsidRPr="00A1773B">
        <w:rPr>
          <w:rFonts w:cs="Arial"/>
          <w:sz w:val="20"/>
          <w:szCs w:val="20"/>
          <w:lang w:eastAsia="pt-BR"/>
        </w:rPr>
        <w:t>vegetação nativa. O motivo da concentração de araras na fazenda era</w:t>
      </w:r>
      <w:r w:rsidR="00A1773B">
        <w:rPr>
          <w:rFonts w:cs="Arial"/>
          <w:sz w:val="20"/>
          <w:szCs w:val="20"/>
          <w:lang w:eastAsia="pt-BR"/>
        </w:rPr>
        <w:t xml:space="preserve"> a associação entre esses </w:t>
      </w:r>
      <w:r w:rsidR="00A1773B" w:rsidRPr="00A1773B">
        <w:rPr>
          <w:rFonts w:cs="Arial"/>
          <w:sz w:val="20"/>
          <w:szCs w:val="20"/>
          <w:lang w:eastAsia="pt-BR"/>
        </w:rPr>
        <w:t>animais, o acuri (</w:t>
      </w:r>
      <w:r w:rsidR="00A1773B" w:rsidRPr="00A1773B">
        <w:rPr>
          <w:rFonts w:cs="Arial"/>
          <w:i/>
          <w:sz w:val="20"/>
          <w:szCs w:val="20"/>
          <w:lang w:eastAsia="pt-BR"/>
        </w:rPr>
        <w:t>Attalea phalerata</w:t>
      </w:r>
      <w:r w:rsidR="00A1773B" w:rsidRPr="00A1773B">
        <w:rPr>
          <w:rFonts w:cs="Arial"/>
          <w:sz w:val="20"/>
          <w:szCs w:val="20"/>
          <w:lang w:eastAsia="pt-BR"/>
        </w:rPr>
        <w:t>, tipo de palmeira que produz frutos com polpa) e os bois.</w:t>
      </w:r>
      <w:r w:rsidR="00A1773B">
        <w:rPr>
          <w:rFonts w:cs="Arial"/>
          <w:sz w:val="20"/>
          <w:szCs w:val="20"/>
          <w:lang w:eastAsia="pt-BR"/>
        </w:rPr>
        <w:t xml:space="preserve"> </w:t>
      </w:r>
      <w:r w:rsidR="00A1773B" w:rsidRPr="00A1773B">
        <w:rPr>
          <w:rFonts w:cs="Arial"/>
          <w:sz w:val="20"/>
          <w:szCs w:val="20"/>
          <w:lang w:eastAsia="pt-BR"/>
        </w:rPr>
        <w:t>Antes das queimadas era comum ver as araras perto dos bois para se alimentar. O gado vai para a</w:t>
      </w:r>
      <w:r w:rsidR="00A1773B">
        <w:rPr>
          <w:rFonts w:cs="Arial"/>
          <w:sz w:val="20"/>
          <w:szCs w:val="20"/>
          <w:lang w:eastAsia="pt-BR"/>
        </w:rPr>
        <w:t xml:space="preserve"> mata, </w:t>
      </w:r>
      <w:r w:rsidR="00A1773B" w:rsidRPr="00A1773B">
        <w:rPr>
          <w:rFonts w:cs="Arial"/>
          <w:sz w:val="20"/>
          <w:szCs w:val="20"/>
          <w:lang w:eastAsia="pt-BR"/>
        </w:rPr>
        <w:t>come a polpa</w:t>
      </w:r>
      <w:r w:rsidR="00A1773B">
        <w:rPr>
          <w:rFonts w:cs="Arial"/>
          <w:sz w:val="20"/>
          <w:szCs w:val="20"/>
          <w:lang w:eastAsia="pt-BR"/>
        </w:rPr>
        <w:t xml:space="preserve"> </w:t>
      </w:r>
      <w:r w:rsidR="00A1773B" w:rsidRPr="00A1773B">
        <w:rPr>
          <w:rFonts w:cs="Arial"/>
          <w:sz w:val="20"/>
          <w:szCs w:val="20"/>
          <w:lang w:eastAsia="pt-BR"/>
        </w:rPr>
        <w:t>do acuri e deixa o fruto disperso no chão, que é comido pelas araras-azuis.</w:t>
      </w:r>
    </w:p>
    <w:p w:rsidR="00A1773B" w:rsidRPr="00A1773B" w:rsidRDefault="00A1773B" w:rsidP="00A1773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1773B">
        <w:rPr>
          <w:rFonts w:cs="Arial"/>
          <w:sz w:val="20"/>
          <w:szCs w:val="20"/>
          <w:lang w:eastAsia="pt-BR"/>
        </w:rPr>
        <w:t>O incêndio está provocando um impacto enorme sobre a flora e a fauna do Pantanal e poderá</w:t>
      </w:r>
      <w:r>
        <w:rPr>
          <w:rFonts w:cs="Arial"/>
          <w:sz w:val="20"/>
          <w:szCs w:val="20"/>
          <w:lang w:eastAsia="pt-BR"/>
        </w:rPr>
        <w:t xml:space="preserve"> comprometer a fertilidade </w:t>
      </w:r>
      <w:r w:rsidRPr="00A1773B">
        <w:rPr>
          <w:rFonts w:cs="Arial"/>
          <w:sz w:val="20"/>
          <w:szCs w:val="20"/>
          <w:lang w:eastAsia="pt-BR"/>
        </w:rPr>
        <w:t>do solo, com prejuízo à produção agrícola</w:t>
      </w:r>
      <w:r>
        <w:rPr>
          <w:rFonts w:cs="Arial"/>
          <w:sz w:val="20"/>
          <w:szCs w:val="20"/>
          <w:lang w:eastAsia="pt-BR"/>
        </w:rPr>
        <w:t xml:space="preserve"> local e à produção das plantas </w:t>
      </w:r>
      <w:r w:rsidRPr="00A1773B">
        <w:rPr>
          <w:rFonts w:cs="Arial"/>
          <w:sz w:val="20"/>
          <w:szCs w:val="20"/>
          <w:lang w:eastAsia="pt-BR"/>
        </w:rPr>
        <w:t>forrageiras que alimentam o gado.</w:t>
      </w:r>
    </w:p>
    <w:p w:rsidR="00A1773B" w:rsidRDefault="00A1773B" w:rsidP="00A1773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1773B" w:rsidRPr="00A1773B" w:rsidRDefault="00A1773B" w:rsidP="00A1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A1773B">
        <w:rPr>
          <w:rFonts w:cs="Arial"/>
          <w:sz w:val="20"/>
          <w:szCs w:val="20"/>
          <w:lang w:eastAsia="pt-BR"/>
        </w:rPr>
        <w:t>(</w:t>
      </w:r>
      <w:r w:rsidRPr="00A1773B">
        <w:rPr>
          <w:rFonts w:cs="Arial"/>
          <w:i/>
          <w:sz w:val="20"/>
          <w:szCs w:val="20"/>
          <w:lang w:eastAsia="pt-BR"/>
        </w:rPr>
        <w:t>Folha de S.Paulo</w:t>
      </w:r>
      <w:r w:rsidRPr="00A1773B">
        <w:rPr>
          <w:rFonts w:cs="Arial"/>
          <w:sz w:val="20"/>
          <w:szCs w:val="20"/>
          <w:lang w:eastAsia="pt-BR"/>
        </w:rPr>
        <w:t>, 17.08.2020. Adaptado.)</w:t>
      </w:r>
    </w:p>
    <w:p w:rsidR="00A1773B" w:rsidRDefault="00A1773B" w:rsidP="00A1773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1773B" w:rsidRDefault="00A1773B" w:rsidP="00A1773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1773B" w:rsidRPr="00A1773B" w:rsidRDefault="00A1773B" w:rsidP="00A177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1773B">
        <w:rPr>
          <w:rFonts w:cs="Arial"/>
          <w:sz w:val="20"/>
          <w:szCs w:val="20"/>
          <w:lang w:eastAsia="pt-BR"/>
        </w:rPr>
        <w:t>a) Cite a relação ecológica que ocorre entre o gado e as araras-azuis. Na teia a</w:t>
      </w:r>
      <w:r>
        <w:rPr>
          <w:rFonts w:cs="Arial"/>
          <w:sz w:val="20"/>
          <w:szCs w:val="20"/>
          <w:lang w:eastAsia="pt-BR"/>
        </w:rPr>
        <w:t xml:space="preserve">limentar da qual essas espécies fazem </w:t>
      </w:r>
      <w:r w:rsidRPr="00A1773B">
        <w:rPr>
          <w:rFonts w:cs="Arial"/>
          <w:sz w:val="20"/>
          <w:szCs w:val="20"/>
          <w:lang w:eastAsia="pt-BR"/>
        </w:rPr>
        <w:t>parte, qual é o nível trófico ocupado pelas araras-azuis?</w:t>
      </w:r>
    </w:p>
    <w:p w:rsidR="00000000" w:rsidRDefault="00A1773B" w:rsidP="00A177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1773B">
        <w:rPr>
          <w:rFonts w:cs="Arial"/>
          <w:sz w:val="20"/>
          <w:szCs w:val="20"/>
          <w:lang w:eastAsia="pt-BR"/>
        </w:rPr>
        <w:t>b) O fogo interrompe drasticamente quase todas as e</w:t>
      </w:r>
      <w:r>
        <w:rPr>
          <w:rFonts w:cs="Arial"/>
          <w:sz w:val="20"/>
          <w:szCs w:val="20"/>
          <w:lang w:eastAsia="pt-BR"/>
        </w:rPr>
        <w:t xml:space="preserve">tapas do ciclo do nitrogênio e, </w:t>
      </w:r>
      <w:r w:rsidRPr="00A1773B">
        <w:rPr>
          <w:rFonts w:cs="Arial"/>
          <w:sz w:val="20"/>
          <w:szCs w:val="20"/>
          <w:lang w:eastAsia="pt-BR"/>
        </w:rPr>
        <w:t>con</w:t>
      </w:r>
      <w:r>
        <w:rPr>
          <w:rFonts w:cs="Arial"/>
          <w:sz w:val="20"/>
          <w:szCs w:val="20"/>
          <w:lang w:eastAsia="pt-BR"/>
        </w:rPr>
        <w:t xml:space="preserve">sequentemente, reduz a produção </w:t>
      </w:r>
      <w:r w:rsidRPr="00A1773B">
        <w:rPr>
          <w:rFonts w:cs="Arial"/>
          <w:sz w:val="20"/>
          <w:szCs w:val="20"/>
          <w:lang w:eastAsia="pt-BR"/>
        </w:rPr>
        <w:t xml:space="preserve">agrícola. Explique como o fogo interrompe </w:t>
      </w:r>
      <w:r>
        <w:rPr>
          <w:rFonts w:cs="Arial"/>
          <w:sz w:val="20"/>
          <w:szCs w:val="20"/>
          <w:lang w:eastAsia="pt-BR"/>
        </w:rPr>
        <w:t xml:space="preserve">as etapas do </w:t>
      </w:r>
      <w:r w:rsidRPr="00A1773B">
        <w:rPr>
          <w:rFonts w:cs="Arial"/>
          <w:sz w:val="20"/>
          <w:szCs w:val="20"/>
          <w:lang w:eastAsia="pt-BR"/>
        </w:rPr>
        <w:t>ciclo do nitrogênio e q</w:t>
      </w:r>
      <w:r>
        <w:rPr>
          <w:rFonts w:cs="Arial"/>
          <w:sz w:val="20"/>
          <w:szCs w:val="20"/>
          <w:lang w:eastAsia="pt-BR"/>
        </w:rPr>
        <w:t xml:space="preserve">ual a relação disso com a baixa </w:t>
      </w:r>
      <w:r w:rsidRPr="00A1773B">
        <w:rPr>
          <w:rFonts w:cs="Arial"/>
          <w:sz w:val="20"/>
          <w:szCs w:val="20"/>
          <w:lang w:eastAsia="pt-BR"/>
        </w:rPr>
        <w:t>produção agrícola.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A177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A177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A177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01E86" w:rsidP="00A177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9B3555" w:rsidRPr="009B3555" w:rsidRDefault="009B3555" w:rsidP="009B3555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9B3555">
        <w:rPr>
          <w:rFonts w:cs="Arial"/>
          <w:sz w:val="20"/>
          <w:szCs w:val="18"/>
          <w:lang w:eastAsia="pt-BR"/>
        </w:rPr>
        <w:t>a) A relação ecológica entre o gado e as araras-azuis (interespecífica) é o comensalismo, que ocorre quando uma espécie é beneficiada sem prejudicar a outra, e o alimento é o principal recurso buscado pelo comensal, no caso, as araras-azuis. O nível trófico ocupado pelas araras-azuis é o segundo, sendo consumidoras primárias.</w:t>
      </w:r>
    </w:p>
    <w:p w:rsidR="009B3555" w:rsidRPr="009B3555" w:rsidRDefault="009B3555" w:rsidP="009B3555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9B3555" w:rsidP="009B355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B3555">
        <w:rPr>
          <w:rFonts w:cs="Arial"/>
          <w:sz w:val="20"/>
          <w:szCs w:val="18"/>
          <w:lang w:eastAsia="pt-BR"/>
        </w:rPr>
        <w:t>b) O fogo e as altas temperaturas matam as bactérias que atuam nas etapas do ciclo do nitrogênio, como fixação, nitrificação e desnitrificação; com menor disponibilidade de compostos nitrogenados, como nitratos e nitritos, ocorre a diminuição da formação de proteínas e ácidos nucleicos pelas plantas, afetando seu desenvolvimento e, consequentemente, diminuindo a produção agrícola.</w:t>
      </w:r>
      <w:r w:rsidR="00592A75" w:rsidRPr="009B355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9B355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9B355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9B355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02940" w:rsidRPr="00902940" w:rsidRDefault="000D1869" w:rsidP="0090294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(Fgv 2021)  </w:t>
      </w:r>
      <w:r w:rsidR="00902940" w:rsidRPr="00902940">
        <w:rPr>
          <w:rFonts w:cs="Arial"/>
          <w:sz w:val="20"/>
          <w:szCs w:val="20"/>
          <w:lang w:eastAsia="pt-BR"/>
        </w:rPr>
        <w:t>A imagem mostra uma grande área na floresta amazônica devastada devido à ação antrópica.</w:t>
      </w:r>
    </w:p>
    <w:p w:rsidR="00902940" w:rsidRDefault="00902940" w:rsidP="0090294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902940" w:rsidRDefault="00501E86" w:rsidP="0090294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43225" cy="2305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40" w:rsidRPr="00902940" w:rsidRDefault="00902940" w:rsidP="0090294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02940" w:rsidP="0090294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02940">
        <w:rPr>
          <w:rFonts w:cs="Arial"/>
          <w:sz w:val="20"/>
          <w:szCs w:val="20"/>
          <w:lang w:eastAsia="pt-BR"/>
        </w:rPr>
        <w:t>Para que essa área seja recuperada naturalmente é necess</w:t>
      </w:r>
      <w:r w:rsidR="00746DB9">
        <w:rPr>
          <w:rFonts w:cs="Arial"/>
          <w:sz w:val="20"/>
          <w:szCs w:val="20"/>
          <w:lang w:eastAsia="pt-BR"/>
        </w:rPr>
        <w:t xml:space="preserve">ário que o processo de sucessão </w:t>
      </w:r>
      <w:r w:rsidRPr="00902940">
        <w:rPr>
          <w:rFonts w:cs="Arial"/>
          <w:sz w:val="20"/>
          <w:szCs w:val="20"/>
          <w:lang w:eastAsia="pt-BR"/>
        </w:rPr>
        <w:lastRenderedPageBreak/>
        <w:t>ecológica se estabeleça. Um dos indicativos ecológic</w:t>
      </w:r>
      <w:r w:rsidR="00746DB9">
        <w:rPr>
          <w:rFonts w:cs="Arial"/>
          <w:sz w:val="20"/>
          <w:szCs w:val="20"/>
          <w:lang w:eastAsia="pt-BR"/>
        </w:rPr>
        <w:t xml:space="preserve">os quantitativos que poderá ser constatado ao </w:t>
      </w:r>
      <w:r w:rsidRPr="00902940">
        <w:rPr>
          <w:rFonts w:cs="Arial"/>
          <w:sz w:val="20"/>
          <w:szCs w:val="20"/>
          <w:lang w:eastAsia="pt-BR"/>
        </w:rPr>
        <w:t xml:space="preserve">longo desse processo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7766" w:rsidRPr="00902940">
        <w:rPr>
          <w:rFonts w:cs="Arial"/>
          <w:sz w:val="20"/>
          <w:szCs w:val="20"/>
          <w:lang w:eastAsia="pt-BR"/>
        </w:rPr>
        <w:t xml:space="preserve">a redução das relações ecológicas interespecíficas.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F7987" w:rsidRPr="00902940">
        <w:rPr>
          <w:rFonts w:cs="Arial"/>
          <w:sz w:val="20"/>
          <w:szCs w:val="20"/>
          <w:lang w:eastAsia="pt-BR"/>
        </w:rPr>
        <w:t xml:space="preserve">o aumento da produtividade primária líquida.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25DF4" w:rsidRPr="00902940">
        <w:rPr>
          <w:rFonts w:cs="Arial"/>
          <w:sz w:val="20"/>
          <w:szCs w:val="20"/>
          <w:lang w:eastAsia="pt-BR"/>
        </w:rPr>
        <w:t xml:space="preserve">a redução do número de comunidades integradas.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9375D" w:rsidRPr="00902940">
        <w:rPr>
          <w:rFonts w:cs="Arial"/>
          <w:sz w:val="20"/>
          <w:szCs w:val="20"/>
          <w:lang w:eastAsia="pt-BR"/>
        </w:rPr>
        <w:t xml:space="preserve">o aumento da sobreposição de nichos ecológicos.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45F3F" w:rsidRPr="00902940">
        <w:rPr>
          <w:rFonts w:cs="Arial"/>
          <w:sz w:val="20"/>
          <w:szCs w:val="20"/>
          <w:lang w:eastAsia="pt-BR"/>
        </w:rPr>
        <w:t>o aumento do número de espécies em relação à área vizinha não devastada.</w:t>
      </w:r>
      <w:r w:rsidR="00F45F3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F4D" w:rsidRPr="00E73E3C" w:rsidRDefault="00592F4D" w:rsidP="00592F4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73E3C">
        <w:rPr>
          <w:rFonts w:cs="Arial"/>
          <w:sz w:val="20"/>
          <w:szCs w:val="20"/>
          <w:lang w:eastAsia="pt-BR"/>
        </w:rPr>
        <w:t>[D]</w:t>
      </w:r>
    </w:p>
    <w:p w:rsidR="00592A75" w:rsidRPr="00E73E3C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73E3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73E3C">
        <w:rPr>
          <w:rFonts w:cs="Arial"/>
          <w:sz w:val="20"/>
          <w:szCs w:val="18"/>
          <w:lang w:eastAsia="pt-BR"/>
        </w:rPr>
        <w:t>Ao longo da sucessão ecológica que ocorrerá na área, o ecossistema se tornará cada vez mais complexo, com maior quantidade de nichos ecológicos, que é o conjunto de relações e atividades características da espécie no local em que vive, como os tipos de alimentos utilizados, as condições de reprodução, tipos de moradia, hábitos, inimigos naturais, estratégias de sobrevivência etc.</w:t>
      </w:r>
      <w:r w:rsidR="00474B44" w:rsidRPr="00E73E3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(Uel 2020)  </w:t>
      </w:r>
      <w:r w:rsidR="006F27A0" w:rsidRPr="006F27A0">
        <w:rPr>
          <w:rFonts w:cs="Arial"/>
          <w:sz w:val="20"/>
          <w:szCs w:val="20"/>
          <w:lang w:eastAsia="pt-BR"/>
        </w:rPr>
        <w:t>O esquema, a seguir, representa uma teia alimentar simplificada dos mamíferos da Austrália.</w:t>
      </w:r>
    </w:p>
    <w:p w:rsidR="006F27A0" w:rsidRDefault="006F27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E6C9F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33700" cy="2724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9F" w:rsidRDefault="000E6C9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91854">
        <w:rPr>
          <w:rFonts w:cs="Arial"/>
          <w:sz w:val="20"/>
          <w:szCs w:val="20"/>
          <w:lang w:eastAsia="pt-BR"/>
        </w:rPr>
        <w:t>Estão representados em 1) dingo (</w:t>
      </w:r>
      <w:r w:rsidRPr="00391854">
        <w:rPr>
          <w:rFonts w:cs="Arial"/>
          <w:i/>
          <w:iCs/>
          <w:sz w:val="20"/>
          <w:szCs w:val="20"/>
          <w:lang w:eastAsia="pt-BR"/>
        </w:rPr>
        <w:t>Canis dingo</w:t>
      </w:r>
      <w:r w:rsidRPr="00391854">
        <w:rPr>
          <w:rFonts w:cs="Arial"/>
          <w:sz w:val="20"/>
          <w:szCs w:val="20"/>
          <w:lang w:eastAsia="pt-BR"/>
        </w:rPr>
        <w:t>), 2)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raposa europeia (</w:t>
      </w:r>
      <w:r w:rsidRPr="00391854">
        <w:rPr>
          <w:rFonts w:cs="Arial"/>
          <w:i/>
          <w:iCs/>
          <w:sz w:val="20"/>
          <w:szCs w:val="20"/>
          <w:lang w:eastAsia="pt-BR"/>
        </w:rPr>
        <w:t>Vulpes vulpes</w:t>
      </w:r>
      <w:r w:rsidRPr="00391854">
        <w:rPr>
          <w:rFonts w:cs="Arial"/>
          <w:sz w:val="20"/>
          <w:szCs w:val="20"/>
          <w:lang w:eastAsia="pt-BR"/>
        </w:rPr>
        <w:t>), 3) gato doméstico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(</w:t>
      </w:r>
      <w:r w:rsidRPr="00391854">
        <w:rPr>
          <w:rFonts w:cs="Arial"/>
          <w:i/>
          <w:iCs/>
          <w:sz w:val="20"/>
          <w:szCs w:val="20"/>
          <w:lang w:eastAsia="pt-BR"/>
        </w:rPr>
        <w:t>Felis catus</w:t>
      </w:r>
      <w:r w:rsidRPr="00391854">
        <w:rPr>
          <w:rFonts w:cs="Arial"/>
          <w:sz w:val="20"/>
          <w:szCs w:val="20"/>
          <w:lang w:eastAsia="pt-BR"/>
        </w:rPr>
        <w:t>), 4) lebre europeia (</w:t>
      </w:r>
      <w:r w:rsidRPr="00391854">
        <w:rPr>
          <w:rFonts w:cs="Arial"/>
          <w:i/>
          <w:iCs/>
          <w:sz w:val="20"/>
          <w:szCs w:val="20"/>
          <w:lang w:eastAsia="pt-BR"/>
        </w:rPr>
        <w:t>Oryctolagus cuniculus</w:t>
      </w:r>
      <w:r w:rsidRPr="00391854">
        <w:rPr>
          <w:rFonts w:cs="Arial"/>
          <w:sz w:val="20"/>
          <w:szCs w:val="20"/>
          <w:lang w:eastAsia="pt-BR"/>
        </w:rPr>
        <w:t>),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5) cangurus (</w:t>
      </w:r>
      <w:r w:rsidRPr="00391854">
        <w:rPr>
          <w:rFonts w:cs="Arial"/>
          <w:i/>
          <w:iCs/>
          <w:sz w:val="20"/>
          <w:szCs w:val="20"/>
          <w:lang w:eastAsia="pt-BR"/>
        </w:rPr>
        <w:t>Macropus</w:t>
      </w:r>
      <w:r w:rsidRPr="00391854">
        <w:rPr>
          <w:rFonts w:cs="Arial"/>
          <w:sz w:val="20"/>
          <w:szCs w:val="20"/>
          <w:lang w:eastAsia="pt-BR"/>
        </w:rPr>
        <w:t xml:space="preserve"> e </w:t>
      </w:r>
      <w:r w:rsidRPr="00391854">
        <w:rPr>
          <w:rFonts w:cs="Arial"/>
          <w:i/>
          <w:iCs/>
          <w:sz w:val="20"/>
          <w:szCs w:val="20"/>
          <w:lang w:eastAsia="pt-BR"/>
        </w:rPr>
        <w:t>Osphranter spp.</w:t>
      </w:r>
      <w:r w:rsidRPr="00391854">
        <w:rPr>
          <w:rFonts w:cs="Arial"/>
          <w:sz w:val="20"/>
          <w:szCs w:val="20"/>
          <w:lang w:eastAsia="pt-BR"/>
        </w:rPr>
        <w:t>) e 6)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pequenos mamíferos (diversas espécies). Os animais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representados pelos números 2, 3 e 4 não são nativos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da Austrália; as demais espécies são. As setas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representam as relações consumidor-recurso. 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linhas tracejadas representam o amensalismo que, no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esquema, significa que predadores são afetados pela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abundância de dingo, mas este não recebe nenhum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benefício.</w:t>
      </w:r>
    </w:p>
    <w:p w:rsid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91854" w:rsidRP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91854">
        <w:rPr>
          <w:rFonts w:cs="Arial"/>
          <w:sz w:val="20"/>
          <w:szCs w:val="20"/>
          <w:lang w:eastAsia="pt-BR"/>
        </w:rPr>
        <w:t>Com base na análise do esquema e do texto, responda aos itens a seguir.</w:t>
      </w:r>
    </w:p>
    <w:p w:rsid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91854" w:rsidRP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91854">
        <w:rPr>
          <w:rFonts w:cs="Arial"/>
          <w:sz w:val="20"/>
          <w:szCs w:val="20"/>
          <w:lang w:eastAsia="pt-BR"/>
        </w:rPr>
        <w:t>a) Quantos níveis tróficos estão representados na teia? Em qual nível estão o canguru e o dingo?</w:t>
      </w:r>
    </w:p>
    <w:p w:rsid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91854">
        <w:rPr>
          <w:rFonts w:cs="Arial"/>
          <w:sz w:val="20"/>
          <w:szCs w:val="20"/>
          <w:lang w:eastAsia="pt-BR"/>
        </w:rPr>
        <w:t>b) O governo australiano quer exterminar 2 milhões de gatos até 2020 devido aos impactos que essa espécie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 xml:space="preserve">vem causando aos pequenos mamíferos nativos, os quais, por sua vez, vêm </w:t>
      </w:r>
      <w:r w:rsidRPr="00391854">
        <w:rPr>
          <w:rFonts w:cs="Arial"/>
          <w:sz w:val="20"/>
          <w:szCs w:val="20"/>
          <w:lang w:eastAsia="pt-BR"/>
        </w:rPr>
        <w:lastRenderedPageBreak/>
        <w:t>diminuindo em função da</w:t>
      </w:r>
      <w:r>
        <w:rPr>
          <w:rFonts w:cs="Arial"/>
          <w:sz w:val="20"/>
          <w:szCs w:val="20"/>
          <w:lang w:eastAsia="pt-BR"/>
        </w:rPr>
        <w:t xml:space="preserve"> </w:t>
      </w:r>
      <w:r w:rsidRPr="00391854">
        <w:rPr>
          <w:rFonts w:cs="Arial"/>
          <w:sz w:val="20"/>
          <w:szCs w:val="20"/>
          <w:lang w:eastAsia="pt-BR"/>
        </w:rPr>
        <w:t>predação feita pelos gatos.</w:t>
      </w:r>
    </w:p>
    <w:p w:rsidR="00391854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391854">
        <w:rPr>
          <w:rFonts w:cs="Arial"/>
          <w:sz w:val="20"/>
          <w:szCs w:val="20"/>
          <w:lang w:eastAsia="pt-BR"/>
        </w:rPr>
        <w:t>Essa decisão irá aumentar o tamanho populacional apenas de pequenos mamíferos nativos?</w:t>
      </w:r>
    </w:p>
    <w:p w:rsidR="00000000" w:rsidRDefault="00391854" w:rsidP="0039185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391854">
        <w:rPr>
          <w:rFonts w:cs="Arial"/>
          <w:sz w:val="20"/>
          <w:szCs w:val="20"/>
          <w:lang w:eastAsia="pt-BR"/>
        </w:rPr>
        <w:t>Explique as consequências do extermínio dos gatos a curto e médio prazo.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39185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501E86" w:rsidP="0039185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501E86" w:rsidP="0039185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01E86" w:rsidP="0039185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3E6A17" w:rsidRDefault="003E6A17" w:rsidP="003E6A17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3E6A17">
        <w:rPr>
          <w:rFonts w:cs="Arial"/>
          <w:sz w:val="20"/>
          <w:szCs w:val="18"/>
          <w:lang w:eastAsia="pt-BR"/>
        </w:rPr>
        <w:t>a) Estão representados na teia três níveis tróficos. O canguru está no segundo nível trófico e o dingo está terceiro nível trófico.</w:t>
      </w:r>
    </w:p>
    <w:p w:rsidR="003E6A17" w:rsidRPr="003E6A17" w:rsidRDefault="003E6A17" w:rsidP="003E6A17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3E6A17" w:rsidP="003E6A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E6A17">
        <w:rPr>
          <w:rFonts w:cs="Arial"/>
          <w:sz w:val="20"/>
          <w:szCs w:val="18"/>
          <w:lang w:eastAsia="pt-BR"/>
        </w:rPr>
        <w:t>b) A curto prazo, o extermínio dos gatos não aumentará apenas a população de pequenos mamíferos nativos, mas também das lebres europeias; a médio prazo, com o aumento dos pequenos mamíferos nativos (herbívoros) e das lebres europeias (herbívoras), ocorrerá a diminuição dos produtores, afetando os cangurus (herbívoros), além de aumentar as populações de dingos e raposas europeias</w:t>
      </w:r>
      <w:r>
        <w:rPr>
          <w:rFonts w:cs="Arial"/>
          <w:sz w:val="20"/>
          <w:szCs w:val="18"/>
          <w:lang w:eastAsia="pt-BR"/>
        </w:rPr>
        <w:t>.</w:t>
      </w:r>
      <w:r w:rsidR="00592A75" w:rsidRPr="003E6A1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3E6A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3E6A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3E6A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6553A" w:rsidRPr="00A6553A" w:rsidRDefault="000D1869" w:rsidP="00A655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(Fcmmg 2020)  </w:t>
      </w:r>
      <w:r w:rsidR="00A6553A" w:rsidRPr="00A6553A">
        <w:rPr>
          <w:rFonts w:cs="Arial"/>
          <w:sz w:val="20"/>
          <w:szCs w:val="20"/>
          <w:lang w:eastAsia="pt-BR"/>
        </w:rPr>
        <w:t>Um fragmento da Floresta Amazônica encontra-se em CLÍMAX.</w:t>
      </w:r>
    </w:p>
    <w:p w:rsidR="00A6553A" w:rsidRDefault="00A6553A" w:rsidP="00A655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74B44" w:rsidRDefault="00A6553A" w:rsidP="00A655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</w:t>
      </w:r>
      <w:r w:rsidRPr="00A6553A">
        <w:rPr>
          <w:rFonts w:cs="Arial"/>
          <w:sz w:val="20"/>
          <w:szCs w:val="20"/>
          <w:lang w:eastAsia="pt-BR"/>
        </w:rPr>
        <w:t>) Considerando esse fragmento, o que se pode dize</w:t>
      </w:r>
      <w:r>
        <w:rPr>
          <w:rFonts w:cs="Arial"/>
          <w:sz w:val="20"/>
          <w:szCs w:val="20"/>
          <w:lang w:eastAsia="pt-BR"/>
        </w:rPr>
        <w:t xml:space="preserve">r em relação à quantidade de </w:t>
      </w:r>
      <w:r w:rsidRPr="00A6553A">
        <w:rPr>
          <w:rFonts w:cs="Arial"/>
          <w:position w:val="-10"/>
          <w:sz w:val="20"/>
          <w:szCs w:val="20"/>
          <w:lang w:eastAsia="pt-BR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15pt" o:ole="">
            <v:imagedata r:id="rId8" o:title=""/>
          </v:shape>
          <o:OLEObject Type="Embed" ProgID="Equation.DSMT4" ShapeID="_x0000_i1027" DrawAspect="Content" ObjectID="_1684330126" r:id="rId9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 w:rsidRPr="00A6553A">
        <w:rPr>
          <w:rFonts w:cs="Arial"/>
          <w:sz w:val="20"/>
          <w:szCs w:val="20"/>
          <w:lang w:eastAsia="pt-BR"/>
        </w:rPr>
        <w:t>consumida/produzida nessa área? Justifique.</w:t>
      </w:r>
    </w:p>
    <w:p w:rsidR="005D1CDB" w:rsidRDefault="005D1CDB" w:rsidP="00A655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A6553A" w:rsidRDefault="00A6553A" w:rsidP="00A655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b) Quem consome </w:t>
      </w:r>
      <w:r w:rsidRPr="00A6553A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28" type="#_x0000_t75" style="width:23.25pt;height:15pt" o:ole="">
            <v:imagedata r:id="rId8" o:title=""/>
          </v:shape>
          <o:OLEObject Type="Embed" ProgID="Equation.DSMT4" ShapeID="_x0000_i1028" DrawAspect="Content" ObjectID="_1684330127" r:id="rId10"/>
        </w:object>
      </w:r>
      <w:r w:rsidRPr="00A6553A">
        <w:rPr>
          <w:rFonts w:cs="Arial"/>
          <w:sz w:val="20"/>
          <w:szCs w:val="20"/>
          <w:lang w:eastAsia="pt-BR"/>
        </w:rPr>
        <w:t xml:space="preserve"> nesse ambiente? Justifique</w:t>
      </w:r>
      <w:r>
        <w:rPr>
          <w:rFonts w:cs="Arial"/>
          <w:sz w:val="20"/>
          <w:szCs w:val="20"/>
          <w:lang w:eastAsia="pt-BR"/>
        </w:rPr>
        <w:t>.</w:t>
      </w:r>
    </w:p>
    <w:p w:rsidR="005D1CDB" w:rsidRDefault="005D1CDB" w:rsidP="00A655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A6553A" w:rsidRDefault="00A6553A" w:rsidP="00A655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c</w:t>
      </w:r>
      <w:r w:rsidRPr="00A6553A">
        <w:rPr>
          <w:rFonts w:cs="Arial"/>
          <w:sz w:val="20"/>
          <w:szCs w:val="20"/>
          <w:lang w:eastAsia="pt-BR"/>
        </w:rPr>
        <w:t>) Observe o gráfico que mostra a relação entre dois seres no fragmento da Floresta</w:t>
      </w:r>
      <w:r>
        <w:rPr>
          <w:rFonts w:cs="Arial"/>
          <w:sz w:val="20"/>
          <w:szCs w:val="20"/>
          <w:lang w:eastAsia="pt-BR"/>
        </w:rPr>
        <w:t xml:space="preserve"> </w:t>
      </w:r>
      <w:r w:rsidRPr="00A6553A">
        <w:rPr>
          <w:rFonts w:cs="Arial"/>
          <w:sz w:val="20"/>
          <w:szCs w:val="20"/>
          <w:lang w:eastAsia="pt-BR"/>
        </w:rPr>
        <w:t>Amazônica.</w:t>
      </w:r>
    </w:p>
    <w:p w:rsidR="00A6553A" w:rsidRDefault="00A6553A" w:rsidP="005D1CD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5D1CDB" w:rsidRPr="009D469A" w:rsidRDefault="00501E86" w:rsidP="009D469A">
      <w:pPr>
        <w:ind w:left="227"/>
        <w:rPr>
          <w:shd w:val="clear" w:color="auto" w:fill="FFFF00"/>
          <w:lang w:eastAsia="pt-BR"/>
        </w:rPr>
      </w:pPr>
      <w:r>
        <w:rPr>
          <w:noProof/>
          <w:lang w:val="en-US"/>
        </w:rPr>
        <w:drawing>
          <wp:inline distT="0" distB="0" distL="0" distR="0">
            <wp:extent cx="3476625" cy="1866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1CDB" w:rsidP="005D1CD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5D1CDB">
        <w:rPr>
          <w:rFonts w:cs="Arial"/>
          <w:sz w:val="20"/>
          <w:szCs w:val="20"/>
          <w:shd w:val="clear" w:color="auto" w:fill="FFFFFF"/>
          <w:lang w:eastAsia="pt-BR"/>
        </w:rPr>
        <w:t>Qual é o tipo de relação ecológica entre estes dois seres. Justifique.</w:t>
      </w:r>
      <w:r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501E86" w:rsidP="005D1CD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501E86" w:rsidP="005D1CD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501E86" w:rsidP="005D1CD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01E86" w:rsidP="005D1CD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1808BF" w:rsidRDefault="001808BF" w:rsidP="001808BF">
      <w:pPr>
        <w:spacing w:after="0" w:line="240" w:lineRule="auto"/>
        <w:ind w:left="227" w:hanging="227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color w:val="000000"/>
          <w:sz w:val="20"/>
          <w:szCs w:val="20"/>
          <w:lang w:eastAsia="pt-BR"/>
        </w:rPr>
        <w:t>a) Relembrando que, quando formada por populações em equilíbrio com o meio ambiente a comunidade evolui ao clímax. Desta maneira, praticamente todo gás carbônico/oxigênio produzido em vias pela fotossíntese local será consumido, basicamente, nas trocas respiratórias realizadas pelos seres vivos.</w:t>
      </w:r>
    </w:p>
    <w:p w:rsidR="001808BF" w:rsidRDefault="001808BF" w:rsidP="001808BF">
      <w:pPr>
        <w:spacing w:after="0" w:line="240" w:lineRule="auto"/>
        <w:ind w:left="227" w:hanging="227"/>
        <w:rPr>
          <w:rFonts w:cs="Arial"/>
          <w:color w:val="000000"/>
          <w:sz w:val="20"/>
          <w:szCs w:val="20"/>
          <w:lang w:eastAsia="pt-BR"/>
        </w:rPr>
      </w:pPr>
    </w:p>
    <w:p w:rsidR="001808BF" w:rsidRDefault="001808BF" w:rsidP="001808BF">
      <w:pPr>
        <w:spacing w:after="0" w:line="240" w:lineRule="auto"/>
        <w:ind w:left="227" w:hanging="227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color w:val="000000"/>
          <w:sz w:val="20"/>
          <w:szCs w:val="20"/>
          <w:lang w:eastAsia="pt-BR"/>
        </w:rPr>
        <w:t xml:space="preserve">b) O consumo de gás carbônico. realizado por seres fotossintetizantes, tendo como exemplo as árvores locais da Floresta Amazônica, além de produzirem oxigênio na fotossíntese, captura o gás carbônico da atmosfera e o transforma em matéria-prima para os galhos e as folhas. Note que as árvores também respiram – consumindo oxigênio e liberando gás carbônico. </w:t>
      </w:r>
    </w:p>
    <w:p w:rsidR="001808BF" w:rsidRDefault="001808BF" w:rsidP="001808BF">
      <w:pPr>
        <w:pStyle w:val="Cabealho"/>
        <w:tabs>
          <w:tab w:val="clear" w:pos="4252"/>
          <w:tab w:val="clear" w:pos="8504"/>
        </w:tabs>
        <w:ind w:left="227" w:hanging="227"/>
        <w:rPr>
          <w:rFonts w:cs="Arial"/>
          <w:color w:val="000000"/>
          <w:sz w:val="20"/>
          <w:szCs w:val="20"/>
          <w:lang w:eastAsia="zh-CN"/>
        </w:rPr>
      </w:pPr>
    </w:p>
    <w:p w:rsidR="001808BF" w:rsidRDefault="001808BF" w:rsidP="001808BF">
      <w:pPr>
        <w:spacing w:after="0" w:line="240" w:lineRule="auto"/>
        <w:ind w:left="227" w:hanging="227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color w:val="000000"/>
          <w:sz w:val="20"/>
          <w:szCs w:val="20"/>
          <w:lang w:eastAsia="pt-BR"/>
        </w:rPr>
        <w:t>c) Considerando que o espaço, o parasitismo, os agentes intempéricos, a disponibilidade de alimentos são fatores que enunciam na densidade das populações, observamos o gráfico e podemos citar que:</w:t>
      </w:r>
    </w:p>
    <w:p w:rsidR="001808BF" w:rsidRDefault="001808BF" w:rsidP="001808BF">
      <w:pPr>
        <w:spacing w:after="0" w:line="240" w:lineRule="auto"/>
        <w:ind w:left="340" w:hanging="113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color w:val="000000"/>
          <w:sz w:val="20"/>
          <w:szCs w:val="20"/>
          <w:lang w:eastAsia="pt-BR"/>
        </w:rPr>
        <w:t xml:space="preserve">- Os crescimentos das duas espécies se sugestionam e influenciam. </w:t>
      </w:r>
    </w:p>
    <w:p w:rsidR="001808BF" w:rsidRDefault="001808BF" w:rsidP="001808BF">
      <w:pPr>
        <w:spacing w:after="0" w:line="240" w:lineRule="auto"/>
        <w:ind w:left="340" w:hanging="113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color w:val="000000"/>
          <w:sz w:val="20"/>
          <w:szCs w:val="20"/>
          <w:lang w:eastAsia="pt-BR"/>
        </w:rPr>
        <w:t xml:space="preserve">- As densidades populacionais representadas neste gráfico sofrem variações ao longo do tempo. </w:t>
      </w:r>
    </w:p>
    <w:p w:rsidR="001808BF" w:rsidRDefault="001808BF" w:rsidP="001808BF">
      <w:pPr>
        <w:spacing w:after="0" w:line="240" w:lineRule="auto"/>
        <w:ind w:left="340" w:hanging="113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color w:val="000000"/>
          <w:sz w:val="20"/>
          <w:szCs w:val="20"/>
          <w:lang w:eastAsia="pt-BR"/>
        </w:rPr>
        <w:t>- As duas espécies não possuem o mesmo nicho ecológico, pois  assim sendo se estabeleceria a competição entre elas, culminando no provável desaparecimento, quiçá em totalidade, de uma delas.</w:t>
      </w:r>
    </w:p>
    <w:p w:rsidR="001808BF" w:rsidRDefault="001808BF" w:rsidP="001808BF">
      <w:pPr>
        <w:spacing w:after="0" w:line="240" w:lineRule="auto"/>
        <w:rPr>
          <w:rFonts w:cs="Arial"/>
          <w:color w:val="000000"/>
          <w:sz w:val="20"/>
          <w:szCs w:val="20"/>
          <w:lang w:eastAsia="pt-BR"/>
        </w:rPr>
      </w:pPr>
    </w:p>
    <w:p w:rsidR="001808BF" w:rsidRDefault="001808BF" w:rsidP="001808BF">
      <w:pPr>
        <w:spacing w:after="0" w:line="240" w:lineRule="auto"/>
        <w:rPr>
          <w:rFonts w:cs="Arial"/>
          <w:color w:val="000000"/>
          <w:sz w:val="20"/>
          <w:szCs w:val="20"/>
          <w:lang w:eastAsia="pt-BR"/>
        </w:rPr>
      </w:pPr>
      <w:r>
        <w:rPr>
          <w:rFonts w:cs="Arial"/>
          <w:b/>
          <w:bCs/>
          <w:color w:val="000000"/>
          <w:sz w:val="20"/>
          <w:szCs w:val="20"/>
          <w:lang w:eastAsia="pt-BR"/>
        </w:rPr>
        <w:t>Leitura complementar</w:t>
      </w:r>
    </w:p>
    <w:p w:rsidR="00000000" w:rsidRDefault="001808BF" w:rsidP="001808BF">
      <w:pPr>
        <w:spacing w:after="0" w:line="240" w:lineRule="auto"/>
        <w:rPr>
          <w:lang w:eastAsia="pt-BR"/>
        </w:rPr>
      </w:pPr>
      <w:r w:rsidRPr="001808BF">
        <w:rPr>
          <w:rFonts w:cs="Arial"/>
          <w:bCs/>
          <w:color w:val="000000"/>
          <w:sz w:val="20"/>
          <w:szCs w:val="20"/>
          <w:lang w:eastAsia="pt-BR"/>
        </w:rPr>
        <w:t>AQUINO</w:t>
      </w:r>
      <w:r>
        <w:rPr>
          <w:rFonts w:cs="Arial"/>
          <w:color w:val="000000"/>
          <w:sz w:val="20"/>
          <w:szCs w:val="20"/>
          <w:lang w:eastAsia="pt-BR"/>
        </w:rPr>
        <w:t xml:space="preserve">, Fabiana de Gois; WALTER, Bruno Machado Teles; RIBEIRO, José Felipe. Dinâmica de populações de espécies lenhosas de Cerrado, Balsas, Maranhão. </w:t>
      </w:r>
      <w:r>
        <w:rPr>
          <w:rFonts w:cs="Arial"/>
          <w:color w:val="000000"/>
          <w:sz w:val="20"/>
          <w:szCs w:val="20"/>
          <w:lang w:val="en-US" w:eastAsia="pt-BR"/>
        </w:rPr>
        <w:t xml:space="preserve">Rev. Árvore, Viçosa, v. 31, n. 5, </w:t>
      </w:r>
      <w:r w:rsidRPr="001808BF">
        <w:rPr>
          <w:rFonts w:cs="Arial"/>
          <w:color w:val="000000"/>
          <w:sz w:val="20"/>
          <w:szCs w:val="20"/>
          <w:lang w:val="en-US" w:eastAsia="pt-BR"/>
        </w:rPr>
        <w:t>p. 793-803,</w:t>
      </w:r>
      <w:r>
        <w:rPr>
          <w:rFonts w:cs="Arial"/>
          <w:color w:val="000000"/>
          <w:sz w:val="20"/>
          <w:szCs w:val="20"/>
          <w:lang w:val="en-US" w:eastAsia="pt-BR"/>
        </w:rPr>
        <w:t xml:space="preserve"> Oct. 2007. </w:t>
      </w:r>
      <w:r w:rsidRPr="001808BF">
        <w:rPr>
          <w:rFonts w:cs="Arial"/>
          <w:color w:val="000000"/>
          <w:sz w:val="20"/>
          <w:szCs w:val="20"/>
          <w:lang w:val="en-US" w:eastAsia="pt-BR"/>
        </w:rPr>
        <w:t>Available from</w:t>
      </w:r>
      <w:r>
        <w:rPr>
          <w:rFonts w:cs="Arial"/>
          <w:color w:val="000000"/>
          <w:sz w:val="20"/>
          <w:szCs w:val="20"/>
          <w:lang w:val="en-US" w:eastAsia="pt-BR"/>
        </w:rPr>
        <w:t xml:space="preserve"> </w:t>
      </w:r>
      <w:r w:rsidRPr="001808BF">
        <w:rPr>
          <w:rFonts w:cs="Arial"/>
          <w:color w:val="000000"/>
          <w:sz w:val="20"/>
          <w:szCs w:val="20"/>
          <w:lang w:val="en-US" w:eastAsia="pt-BR"/>
        </w:rPr>
        <w:t xml:space="preserve">&lt;http://www.scielo.br/scielo.php?script=sci_arttext&amp;pid=S0100-67622007000500003&amp;lng=en&amp;nrm=iso&gt;. </w:t>
      </w:r>
      <w:r>
        <w:rPr>
          <w:rFonts w:cs="Arial"/>
          <w:color w:val="000000"/>
          <w:sz w:val="20"/>
          <w:szCs w:val="20"/>
          <w:lang w:val="en-US" w:eastAsia="pt-BR"/>
        </w:rPr>
        <w:t xml:space="preserve">Access on 12 May </w:t>
      </w:r>
      <w:r w:rsidRPr="001808BF">
        <w:rPr>
          <w:rFonts w:cs="Arial"/>
          <w:color w:val="000000"/>
          <w:sz w:val="20"/>
          <w:szCs w:val="20"/>
          <w:lang w:val="en-US" w:eastAsia="pt-BR"/>
        </w:rPr>
        <w:t xml:space="preserve">2021. </w:t>
      </w:r>
    </w:p>
    <w:p w:rsidR="00000000" w:rsidRDefault="00501E86" w:rsidP="001808BF">
      <w:pPr>
        <w:spacing w:after="0" w:line="240" w:lineRule="auto"/>
        <w:rPr>
          <w:lang w:eastAsia="pt-BR"/>
        </w:rPr>
      </w:pPr>
    </w:p>
    <w:p w:rsidR="00000000" w:rsidRDefault="00501E86" w:rsidP="001808BF">
      <w:pPr>
        <w:spacing w:after="0" w:line="240" w:lineRule="auto"/>
        <w:rPr>
          <w:lang w:eastAsia="pt-BR"/>
        </w:rPr>
      </w:pPr>
    </w:p>
    <w:p w:rsidR="00000000" w:rsidRDefault="00501E86" w:rsidP="001808BF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D3386" w:rsidRDefault="000D1869" w:rsidP="007D33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(Fmp 2020)  </w:t>
      </w:r>
      <w:r w:rsidR="007D3386" w:rsidRPr="007D3386">
        <w:rPr>
          <w:rFonts w:cs="Arial"/>
          <w:sz w:val="20"/>
          <w:szCs w:val="20"/>
          <w:lang w:eastAsia="pt-BR"/>
        </w:rPr>
        <w:t>As micorrizas desempenham um papel importante na melhoria</w:t>
      </w:r>
      <w:r w:rsidR="007D3386">
        <w:rPr>
          <w:rFonts w:cs="Arial"/>
          <w:sz w:val="20"/>
          <w:szCs w:val="20"/>
          <w:lang w:eastAsia="pt-BR"/>
        </w:rPr>
        <w:t xml:space="preserve"> </w:t>
      </w:r>
      <w:r w:rsidR="007D3386" w:rsidRPr="007D3386">
        <w:rPr>
          <w:rFonts w:cs="Arial"/>
          <w:sz w:val="20"/>
          <w:szCs w:val="20"/>
          <w:lang w:eastAsia="pt-BR"/>
        </w:rPr>
        <w:t>da textura do solo e sã</w:t>
      </w:r>
      <w:r w:rsidR="007D3386">
        <w:rPr>
          <w:rFonts w:cs="Arial"/>
          <w:sz w:val="20"/>
          <w:szCs w:val="20"/>
          <w:lang w:eastAsia="pt-BR"/>
        </w:rPr>
        <w:t xml:space="preserve">o </w:t>
      </w:r>
      <w:r w:rsidR="007D3386" w:rsidRPr="007D3386">
        <w:rPr>
          <w:rFonts w:cs="Arial"/>
          <w:sz w:val="20"/>
          <w:szCs w:val="20"/>
          <w:lang w:eastAsia="pt-BR"/>
        </w:rPr>
        <w:t>consideradas importantes</w:t>
      </w:r>
      <w:r w:rsidR="007D3386">
        <w:rPr>
          <w:rFonts w:cs="Arial"/>
          <w:sz w:val="20"/>
          <w:szCs w:val="20"/>
          <w:lang w:eastAsia="pt-BR"/>
        </w:rPr>
        <w:t xml:space="preserve"> </w:t>
      </w:r>
      <w:r w:rsidR="007D3386" w:rsidRPr="007D3386">
        <w:rPr>
          <w:rFonts w:cs="Arial"/>
          <w:sz w:val="20"/>
          <w:szCs w:val="20"/>
          <w:lang w:eastAsia="pt-BR"/>
        </w:rPr>
        <w:t>agentes biológicos para agregação de diversos tipos de</w:t>
      </w:r>
      <w:r w:rsidR="007D3386">
        <w:rPr>
          <w:rFonts w:cs="Arial"/>
          <w:sz w:val="20"/>
          <w:szCs w:val="20"/>
          <w:lang w:eastAsia="pt-BR"/>
        </w:rPr>
        <w:t xml:space="preserve"> </w:t>
      </w:r>
      <w:r w:rsidR="007D3386" w:rsidRPr="007D3386">
        <w:rPr>
          <w:rFonts w:cs="Arial"/>
          <w:sz w:val="20"/>
          <w:szCs w:val="20"/>
          <w:lang w:eastAsia="pt-BR"/>
        </w:rPr>
        <w:t>solo. O micé</w:t>
      </w:r>
      <w:r w:rsidR="007D3386">
        <w:rPr>
          <w:rFonts w:cs="Arial"/>
          <w:sz w:val="20"/>
          <w:szCs w:val="20"/>
          <w:lang w:eastAsia="pt-BR"/>
        </w:rPr>
        <w:t xml:space="preserve">lio </w:t>
      </w:r>
      <w:r w:rsidR="007D3386" w:rsidRPr="007D3386">
        <w:rPr>
          <w:rFonts w:cs="Arial"/>
          <w:sz w:val="20"/>
          <w:szCs w:val="20"/>
          <w:lang w:eastAsia="pt-BR"/>
        </w:rPr>
        <w:t>do fungo desempenha uma relação ecológica</w:t>
      </w:r>
      <w:r w:rsidR="007D3386">
        <w:rPr>
          <w:rFonts w:cs="Arial"/>
          <w:sz w:val="20"/>
          <w:szCs w:val="20"/>
          <w:lang w:eastAsia="pt-BR"/>
        </w:rPr>
        <w:t xml:space="preserve"> </w:t>
      </w:r>
      <w:r w:rsidR="007D3386" w:rsidRPr="007D3386">
        <w:rPr>
          <w:rFonts w:cs="Arial"/>
          <w:sz w:val="20"/>
          <w:szCs w:val="20"/>
          <w:lang w:eastAsia="pt-BR"/>
        </w:rPr>
        <w:t>mutualística com as raízes vivas das plantas.</w:t>
      </w:r>
    </w:p>
    <w:p w:rsidR="007D3386" w:rsidRDefault="007D3386" w:rsidP="007D33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D3386" w:rsidP="007D338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D3386">
        <w:rPr>
          <w:rFonts w:cs="Arial"/>
          <w:sz w:val="20"/>
          <w:szCs w:val="20"/>
          <w:lang w:eastAsia="pt-BR"/>
        </w:rPr>
        <w:t>Os fungos interagem com o tecido da raiz e promovem</w:t>
      </w:r>
      <w:r>
        <w:rPr>
          <w:rFonts w:cs="Arial"/>
          <w:sz w:val="20"/>
          <w:szCs w:val="20"/>
          <w:lang w:eastAsia="pt-BR"/>
        </w:rPr>
        <w:t xml:space="preserve"> </w:t>
      </w:r>
      <w:r w:rsidRPr="007D3386">
        <w:rPr>
          <w:rFonts w:cs="Arial"/>
          <w:sz w:val="20"/>
          <w:szCs w:val="20"/>
          <w:lang w:eastAsia="pt-BR"/>
        </w:rPr>
        <w:t xml:space="preserve">a(o)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50219" w:rsidRPr="007D3386">
        <w:rPr>
          <w:rFonts w:cs="Arial"/>
          <w:sz w:val="20"/>
          <w:szCs w:val="20"/>
          <w:lang w:eastAsia="pt-BR"/>
        </w:rPr>
        <w:t xml:space="preserve">quimiossíntese de carboidratos para a árvore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672F5" w:rsidRPr="007D3386">
        <w:rPr>
          <w:rFonts w:cs="Arial"/>
          <w:sz w:val="20"/>
          <w:szCs w:val="20"/>
          <w:lang w:eastAsia="pt-BR"/>
        </w:rPr>
        <w:t xml:space="preserve">conversão de nitratos do solo em nitrogênio molecular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F3481" w:rsidRPr="007D3386">
        <w:rPr>
          <w:rFonts w:cs="Arial"/>
          <w:sz w:val="20"/>
          <w:szCs w:val="20"/>
          <w:lang w:eastAsia="pt-BR"/>
        </w:rPr>
        <w:t xml:space="preserve">aumento da capacidade de absorção da planta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2880" w:rsidRPr="007D3386">
        <w:rPr>
          <w:rFonts w:cs="Arial"/>
          <w:sz w:val="20"/>
          <w:szCs w:val="20"/>
          <w:lang w:eastAsia="pt-BR"/>
        </w:rPr>
        <w:t xml:space="preserve">fixação de nitrogênio atmosférico para o vegetal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1483B" w:rsidRPr="007D3386">
        <w:rPr>
          <w:rFonts w:cs="Arial"/>
          <w:sz w:val="20"/>
          <w:szCs w:val="20"/>
          <w:lang w:eastAsia="pt-BR"/>
        </w:rPr>
        <w:t xml:space="preserve">decréscimo da ação decompositora de excretas nitrogenados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397E93" w:rsidRPr="00B52BDC" w:rsidRDefault="00397E93" w:rsidP="00397E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52BDC">
        <w:rPr>
          <w:rFonts w:cs="Arial"/>
          <w:sz w:val="20"/>
          <w:szCs w:val="20"/>
          <w:lang w:eastAsia="pt-BR"/>
        </w:rPr>
        <w:t>[C]</w:t>
      </w:r>
    </w:p>
    <w:p w:rsidR="00592A75" w:rsidRPr="00B52BDC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52BD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2BDC">
        <w:rPr>
          <w:rFonts w:cs="Arial"/>
          <w:sz w:val="20"/>
          <w:szCs w:val="18"/>
          <w:lang w:eastAsia="pt-BR"/>
        </w:rPr>
        <w:t>Certos fungos se associam a raízes de plantas, formando as micorrizas, e ambos se beneficiam dessa associação, pois o fungo obtém das raízes da planta substâncias para sua nutrição e as raízes envolvidas pelo micélio do fungo conseguem absorver melhor os sais minerais do solo, fundamentais para o crescimento da planta.</w:t>
      </w:r>
      <w:r w:rsidRPr="00B52BD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7436B" w:rsidRPr="0007436B" w:rsidRDefault="000D1869" w:rsidP="0007436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(Uerj 2020)  </w:t>
      </w:r>
      <w:r w:rsidR="0007436B" w:rsidRPr="0007436B">
        <w:rPr>
          <w:rFonts w:cs="Arial"/>
          <w:color w:val="000000"/>
          <w:sz w:val="20"/>
          <w:lang w:eastAsia="pt-BR"/>
        </w:rPr>
        <w:t>Os fungos contribuem para o aumento da produção agrícola de diferentes maneiras, como, por</w:t>
      </w:r>
      <w:r w:rsidR="0007436B">
        <w:rPr>
          <w:rFonts w:cs="Arial"/>
          <w:color w:val="000000"/>
          <w:sz w:val="20"/>
          <w:lang w:eastAsia="pt-BR"/>
        </w:rPr>
        <w:t xml:space="preserve"> </w:t>
      </w:r>
      <w:r w:rsidR="0007436B" w:rsidRPr="0007436B">
        <w:rPr>
          <w:rFonts w:cs="Arial"/>
          <w:color w:val="000000"/>
          <w:sz w:val="20"/>
          <w:lang w:eastAsia="pt-BR"/>
        </w:rPr>
        <w:t xml:space="preserve">exemplo, por meio de sua associação com as raízes de vegetais, formando micorrizas. </w:t>
      </w:r>
    </w:p>
    <w:p w:rsidR="0007436B" w:rsidRDefault="0007436B" w:rsidP="0007436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lang w:eastAsia="pt-BR"/>
        </w:rPr>
      </w:pPr>
    </w:p>
    <w:p w:rsidR="00000000" w:rsidRDefault="0007436B" w:rsidP="0007436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7436B">
        <w:rPr>
          <w:rFonts w:cs="Arial"/>
          <w:color w:val="000000"/>
          <w:sz w:val="20"/>
          <w:lang w:eastAsia="pt-BR"/>
        </w:rPr>
        <w:t>Indique duas vantagens da formação de micorrizas para a produção agrícola. Aponte, ainda, outra</w:t>
      </w:r>
      <w:r>
        <w:rPr>
          <w:rFonts w:cs="Arial"/>
          <w:color w:val="000000"/>
          <w:sz w:val="20"/>
          <w:lang w:eastAsia="pt-BR"/>
        </w:rPr>
        <w:t xml:space="preserve"> </w:t>
      </w:r>
      <w:r w:rsidRPr="0007436B">
        <w:rPr>
          <w:rFonts w:cs="Arial"/>
          <w:color w:val="000000"/>
          <w:sz w:val="20"/>
          <w:lang w:eastAsia="pt-BR"/>
        </w:rPr>
        <w:t>ação desempenhada pelos fungos que também favorece a agricultura.</w:t>
      </w:r>
      <w:r w:rsidR="00474B44" w:rsidRPr="0007436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07436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07436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07436B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01E86" w:rsidP="0007436B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D31E98" w:rsidP="00D31E98">
      <w:pPr>
        <w:spacing w:after="0" w:line="240" w:lineRule="auto"/>
        <w:rPr>
          <w:lang w:eastAsia="pt-BR"/>
        </w:rPr>
      </w:pPr>
      <w:r w:rsidRPr="00D31E98">
        <w:rPr>
          <w:rFonts w:cs="Arial"/>
          <w:sz w:val="20"/>
          <w:lang w:eastAsia="pt-BR"/>
        </w:rPr>
        <w:t>As micorrizas auxiliam na produção agrícola pois aumentam a absorção de água e sais minerais pelas raízes das plantas. Além disso, os fungos atuam como decompositores, aumentando os nutrientes do solo através da decomposição de matéria orgânica.</w:t>
      </w:r>
      <w:r w:rsidR="00474B44" w:rsidRPr="00D31E98">
        <w:rPr>
          <w:rFonts w:cs="Arial"/>
          <w:sz w:val="20"/>
          <w:lang w:eastAsia="pt-BR"/>
        </w:rPr>
        <w:t xml:space="preserve"> </w:t>
      </w:r>
    </w:p>
    <w:p w:rsidR="00000000" w:rsidRDefault="00501E86" w:rsidP="00D31E98">
      <w:pPr>
        <w:spacing w:after="0" w:line="240" w:lineRule="auto"/>
        <w:rPr>
          <w:lang w:eastAsia="pt-BR"/>
        </w:rPr>
      </w:pPr>
    </w:p>
    <w:p w:rsidR="00000000" w:rsidRDefault="00501E86" w:rsidP="00D31E98">
      <w:pPr>
        <w:spacing w:after="0" w:line="240" w:lineRule="auto"/>
        <w:rPr>
          <w:lang w:eastAsia="pt-BR"/>
        </w:rPr>
      </w:pPr>
    </w:p>
    <w:p w:rsidR="00000000" w:rsidRDefault="00501E86" w:rsidP="00D31E98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65BC4" w:rsidRPr="00F65BC4" w:rsidRDefault="000D1869" w:rsidP="00F65BC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18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 2020)  </w:t>
      </w:r>
      <w:r w:rsidR="00F65BC4" w:rsidRPr="00F65BC4">
        <w:rPr>
          <w:rFonts w:cs="Arial"/>
          <w:bCs/>
          <w:color w:val="000000"/>
          <w:sz w:val="20"/>
          <w:szCs w:val="18"/>
          <w:lang w:eastAsia="pt-BR"/>
        </w:rPr>
        <w:t>Várias espécies de borboletas depositam seus ovos sobre as fol</w:t>
      </w:r>
      <w:r w:rsidR="00F65BC4">
        <w:rPr>
          <w:rFonts w:cs="Arial"/>
          <w:bCs/>
          <w:color w:val="000000"/>
          <w:sz w:val="20"/>
          <w:szCs w:val="18"/>
          <w:lang w:eastAsia="pt-BR"/>
        </w:rPr>
        <w:t xml:space="preserve">has de maracujá e suas lagartas </w:t>
      </w:r>
      <w:r w:rsidR="00F65BC4" w:rsidRPr="00F65BC4">
        <w:rPr>
          <w:rFonts w:cs="Arial"/>
          <w:bCs/>
          <w:color w:val="000000"/>
          <w:sz w:val="20"/>
          <w:szCs w:val="18"/>
          <w:lang w:eastAsia="pt-BR"/>
        </w:rPr>
        <w:t xml:space="preserve">desfolhadoras se alimentam dessas folhas. No gênero </w:t>
      </w:r>
      <w:r w:rsidR="00F65BC4" w:rsidRPr="00F65BC4">
        <w:rPr>
          <w:rFonts w:cs="Arial"/>
          <w:bCs/>
          <w:i/>
          <w:iCs/>
          <w:color w:val="000000"/>
          <w:sz w:val="20"/>
          <w:szCs w:val="18"/>
          <w:lang w:eastAsia="pt-BR"/>
        </w:rPr>
        <w:t xml:space="preserve">Passiflora </w:t>
      </w:r>
      <w:r w:rsidR="00F65BC4">
        <w:rPr>
          <w:rFonts w:cs="Arial"/>
          <w:bCs/>
          <w:color w:val="000000"/>
          <w:sz w:val="20"/>
          <w:szCs w:val="18"/>
          <w:lang w:eastAsia="pt-BR"/>
        </w:rPr>
        <w:t xml:space="preserve">(o gênero do maracujá), além do </w:t>
      </w:r>
      <w:r w:rsidR="00F65BC4" w:rsidRPr="00F65BC4">
        <w:rPr>
          <w:rFonts w:cs="Arial"/>
          <w:bCs/>
          <w:color w:val="000000"/>
          <w:sz w:val="20"/>
          <w:szCs w:val="18"/>
          <w:lang w:eastAsia="pt-BR"/>
        </w:rPr>
        <w:t>nectário floral, a maior parte das espécies apresenta nectários nas f</w:t>
      </w:r>
      <w:r w:rsidR="00F65BC4">
        <w:rPr>
          <w:rFonts w:cs="Arial"/>
          <w:bCs/>
          <w:color w:val="000000"/>
          <w:sz w:val="20"/>
          <w:szCs w:val="18"/>
          <w:lang w:eastAsia="pt-BR"/>
        </w:rPr>
        <w:t xml:space="preserve">olhas (nectários extraflorais). </w:t>
      </w:r>
      <w:r w:rsidR="00F65BC4" w:rsidRPr="00F65BC4">
        <w:rPr>
          <w:rFonts w:cs="Arial"/>
          <w:bCs/>
          <w:color w:val="000000"/>
          <w:sz w:val="20"/>
          <w:szCs w:val="18"/>
          <w:lang w:eastAsia="pt-BR"/>
        </w:rPr>
        <w:t>Esses nectários podem secretar néctar e atrair formigas nectarí</w:t>
      </w:r>
      <w:r w:rsidR="00F65BC4">
        <w:rPr>
          <w:rFonts w:cs="Arial"/>
          <w:bCs/>
          <w:color w:val="000000"/>
          <w:sz w:val="20"/>
          <w:szCs w:val="18"/>
          <w:lang w:eastAsia="pt-BR"/>
        </w:rPr>
        <w:t xml:space="preserve">voras, que combatem as lagartas </w:t>
      </w:r>
      <w:r w:rsidR="00F65BC4" w:rsidRPr="00F65BC4">
        <w:rPr>
          <w:rFonts w:cs="Arial"/>
          <w:bCs/>
          <w:color w:val="000000"/>
          <w:sz w:val="20"/>
          <w:szCs w:val="18"/>
          <w:lang w:eastAsia="pt-BR"/>
        </w:rPr>
        <w:t>para preservar sua fonte de alimento. Muitas vezes, a presença d</w:t>
      </w:r>
      <w:r w:rsidR="00F65BC4">
        <w:rPr>
          <w:rFonts w:cs="Arial"/>
          <w:bCs/>
          <w:color w:val="000000"/>
          <w:sz w:val="20"/>
          <w:szCs w:val="18"/>
          <w:lang w:eastAsia="pt-BR"/>
        </w:rPr>
        <w:t xml:space="preserve">e formigas inibe a deposição de </w:t>
      </w:r>
      <w:r w:rsidR="00F65BC4" w:rsidRPr="00F65BC4">
        <w:rPr>
          <w:rFonts w:cs="Arial"/>
          <w:bCs/>
          <w:color w:val="000000"/>
          <w:sz w:val="20"/>
          <w:szCs w:val="18"/>
          <w:lang w:eastAsia="pt-BR"/>
        </w:rPr>
        <w:t>ovos pelas borboletas. Em alguns casos, porém, as form</w:t>
      </w:r>
      <w:r w:rsidR="00F65BC4">
        <w:rPr>
          <w:rFonts w:cs="Arial"/>
          <w:bCs/>
          <w:color w:val="000000"/>
          <w:sz w:val="20"/>
          <w:szCs w:val="18"/>
          <w:lang w:eastAsia="pt-BR"/>
        </w:rPr>
        <w:t xml:space="preserve">igas também consomem os insetos </w:t>
      </w:r>
      <w:r w:rsidR="00F65BC4" w:rsidRPr="00F65BC4">
        <w:rPr>
          <w:rFonts w:cs="Arial"/>
          <w:bCs/>
          <w:color w:val="000000"/>
          <w:sz w:val="20"/>
          <w:szCs w:val="18"/>
          <w:lang w:eastAsia="pt-BR"/>
        </w:rPr>
        <w:t xml:space="preserve">herbívoros que visitam as folhas. </w:t>
      </w:r>
    </w:p>
    <w:p w:rsidR="00F65BC4" w:rsidRDefault="00F65BC4" w:rsidP="00F65B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592A75" w:rsidRPr="00F65BC4" w:rsidRDefault="00F65BC4" w:rsidP="00F65BC4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F65BC4">
        <w:rPr>
          <w:rFonts w:cs="Arial"/>
          <w:sz w:val="20"/>
          <w:szCs w:val="18"/>
          <w:lang w:eastAsia="pt-BR"/>
        </w:rPr>
        <w:t>a) Qual é a interação ecológica existente entre plantas com nectários extraflorais e formigas nectarívoras? Justifique sua resposta.</w:t>
      </w:r>
    </w:p>
    <w:p w:rsidR="00F65BC4" w:rsidRPr="00F65BC4" w:rsidRDefault="00F65BC4" w:rsidP="00F65BC4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F65BC4">
        <w:rPr>
          <w:rFonts w:cs="Arial"/>
          <w:sz w:val="20"/>
          <w:szCs w:val="18"/>
          <w:lang w:eastAsia="pt-BR"/>
        </w:rPr>
        <w:t>b) Qual é a interação ecológica existente entre lagartas de borboletas e maracujazeiros? Justifique sua resposta.</w:t>
      </w:r>
    </w:p>
    <w:p w:rsidR="00000000" w:rsidRDefault="00F65BC4" w:rsidP="00F65BC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65BC4">
        <w:rPr>
          <w:rFonts w:cs="Arial"/>
          <w:sz w:val="20"/>
          <w:szCs w:val="18"/>
          <w:lang w:eastAsia="pt-BR"/>
        </w:rPr>
        <w:t>c) Quais são os dois tipos de interação ecológica que ocorrem entre formigas nectarívoras e insetos herbívoros? Justifique sua resposta.</w:t>
      </w:r>
      <w:r w:rsidRPr="00F65BC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F65BC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F65BC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F65BC4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01E86" w:rsidP="00F65BC4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A61CB9" w:rsidRPr="00A61CB9" w:rsidRDefault="00A61CB9" w:rsidP="00A61CB9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A61CB9">
        <w:rPr>
          <w:rFonts w:cs="Arial"/>
          <w:sz w:val="20"/>
          <w:szCs w:val="18"/>
          <w:lang w:eastAsia="pt-BR"/>
        </w:rPr>
        <w:t xml:space="preserve">a) A interação ecológica que ocorre entre as plantas com nectários extraflorais e as formigas nectarívoras é interespecífica do tipo protocooperação ou mutualismo facultativo, em que ambas as espécies obtêm benefícios; no caso, as formigas se beneficiam com o néctar rico em açúcares (fonte de alimento) e as plantas melhoram seu sucesso reprodutivo com a diminuição de seus predadores herbívoros (lagartas de borboletas). </w:t>
      </w:r>
    </w:p>
    <w:p w:rsidR="00A61CB9" w:rsidRPr="00A61CB9" w:rsidRDefault="00A61CB9" w:rsidP="00A61CB9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A61CB9" w:rsidRPr="00A61CB9" w:rsidRDefault="00A61CB9" w:rsidP="00A61CB9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A61CB9">
        <w:rPr>
          <w:rFonts w:cs="Arial"/>
          <w:sz w:val="20"/>
          <w:szCs w:val="18"/>
          <w:lang w:eastAsia="pt-BR"/>
        </w:rPr>
        <w:t>b) A interação ecológica que ocorre entre as lagartas de borboletas e os maracujazeiros é interespecífica do tipo herbivoria, em que as lagartas se alimentam das folhas das plantas, prejudicando-as.</w:t>
      </w:r>
    </w:p>
    <w:p w:rsidR="00A61CB9" w:rsidRPr="00A61CB9" w:rsidRDefault="00A61CB9" w:rsidP="00A61CB9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A61CB9" w:rsidP="00A61CB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61CB9">
        <w:rPr>
          <w:rFonts w:cs="Arial"/>
          <w:sz w:val="20"/>
          <w:szCs w:val="18"/>
          <w:lang w:eastAsia="pt-BR"/>
        </w:rPr>
        <w:t>c) As interações ecológicas que ocorrem entre as formigas nectarívoras e os insetos herbívoros são interespecíficas do tipo competição, em que ambas disputam os recursos do maracujazeiro, e do tipo predação, em que as formigas se alimentam dos insetos herbívoros que visitam as folhas.</w:t>
      </w:r>
      <w:r w:rsidR="00592A75" w:rsidRPr="00A61CB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A61CB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A61CB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A61CB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279C3" w:rsidRDefault="000D1869" w:rsidP="00E279C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(Ufms 2020)  </w:t>
      </w:r>
      <w:r w:rsidR="00E279C3" w:rsidRPr="00E279C3">
        <w:rPr>
          <w:rFonts w:cs="Verdana"/>
          <w:sz w:val="20"/>
          <w:szCs w:val="19"/>
          <w:lang w:eastAsia="pt-BR"/>
        </w:rPr>
        <w:t>“Na natureza, a competição ocorre quando</w:t>
      </w:r>
      <w:r w:rsidR="00E279C3">
        <w:rPr>
          <w:rFonts w:cs="Verdana"/>
          <w:sz w:val="20"/>
          <w:szCs w:val="19"/>
          <w:lang w:eastAsia="pt-BR"/>
        </w:rPr>
        <w:t xml:space="preserve"> </w:t>
      </w:r>
      <w:r w:rsidR="00E279C3" w:rsidRPr="00E279C3">
        <w:rPr>
          <w:rFonts w:cs="Verdana"/>
          <w:sz w:val="20"/>
          <w:szCs w:val="19"/>
          <w:lang w:eastAsia="pt-BR"/>
        </w:rPr>
        <w:t>os indivíduos têm recursos limitados e pode</w:t>
      </w:r>
      <w:r w:rsidR="00E279C3">
        <w:rPr>
          <w:rFonts w:cs="Verdana"/>
          <w:sz w:val="20"/>
          <w:szCs w:val="19"/>
          <w:lang w:eastAsia="pt-BR"/>
        </w:rPr>
        <w:t xml:space="preserve"> </w:t>
      </w:r>
      <w:r w:rsidR="00E279C3" w:rsidRPr="00E279C3">
        <w:rPr>
          <w:rFonts w:cs="Verdana"/>
          <w:sz w:val="20"/>
          <w:szCs w:val="19"/>
          <w:lang w:eastAsia="pt-BR"/>
        </w:rPr>
        <w:t>ocorrer por meio de exploração ou interferência</w:t>
      </w:r>
      <w:r w:rsidR="00E279C3">
        <w:rPr>
          <w:rFonts w:cs="Verdana"/>
          <w:sz w:val="20"/>
          <w:szCs w:val="19"/>
          <w:lang w:eastAsia="pt-BR"/>
        </w:rPr>
        <w:t xml:space="preserve"> </w:t>
      </w:r>
      <w:r w:rsidR="00E279C3" w:rsidRPr="00E279C3">
        <w:rPr>
          <w:rFonts w:cs="Verdana"/>
          <w:sz w:val="20"/>
          <w:szCs w:val="19"/>
          <w:lang w:eastAsia="pt-BR"/>
        </w:rPr>
        <w:t>direta ou ser uma competição aparente. O</w:t>
      </w:r>
      <w:r w:rsidR="00E279C3">
        <w:rPr>
          <w:rFonts w:cs="Verdana"/>
          <w:sz w:val="20"/>
          <w:szCs w:val="19"/>
          <w:lang w:eastAsia="pt-BR"/>
        </w:rPr>
        <w:t xml:space="preserve"> </w:t>
      </w:r>
      <w:r w:rsidR="00E279C3" w:rsidRPr="00E279C3">
        <w:rPr>
          <w:rFonts w:cs="Verdana"/>
          <w:sz w:val="20"/>
          <w:szCs w:val="19"/>
          <w:lang w:eastAsia="pt-BR"/>
        </w:rPr>
        <w:t>resultado da competição pode ser alterado por</w:t>
      </w:r>
      <w:r w:rsidR="00E279C3">
        <w:rPr>
          <w:rFonts w:cs="Verdana"/>
          <w:sz w:val="20"/>
          <w:szCs w:val="19"/>
          <w:lang w:eastAsia="pt-BR"/>
        </w:rPr>
        <w:t xml:space="preserve"> </w:t>
      </w:r>
      <w:r w:rsidR="00E279C3" w:rsidRPr="00E279C3">
        <w:rPr>
          <w:rFonts w:cs="Verdana"/>
          <w:sz w:val="20"/>
          <w:szCs w:val="19"/>
          <w:lang w:eastAsia="pt-BR"/>
        </w:rPr>
        <w:t>condições abióticas, perturbações e interações</w:t>
      </w:r>
      <w:r w:rsidR="00E279C3">
        <w:rPr>
          <w:rFonts w:cs="Verdana"/>
          <w:sz w:val="20"/>
          <w:szCs w:val="19"/>
          <w:lang w:eastAsia="pt-BR"/>
        </w:rPr>
        <w:t xml:space="preserve"> </w:t>
      </w:r>
      <w:r w:rsidR="00E279C3" w:rsidRPr="00E279C3">
        <w:rPr>
          <w:rFonts w:cs="Verdana"/>
          <w:sz w:val="20"/>
          <w:szCs w:val="19"/>
          <w:lang w:eastAsia="pt-BR"/>
        </w:rPr>
        <w:t>com outras espécies”</w:t>
      </w:r>
    </w:p>
    <w:p w:rsidR="00E279C3" w:rsidRDefault="00E279C3" w:rsidP="00E279C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19"/>
          <w:lang w:eastAsia="pt-BR"/>
        </w:rPr>
      </w:pPr>
    </w:p>
    <w:p w:rsidR="00E279C3" w:rsidRDefault="00E279C3" w:rsidP="00E279C3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19"/>
          <w:lang w:eastAsia="pt-BR"/>
        </w:rPr>
      </w:pPr>
      <w:r w:rsidRPr="00E279C3">
        <w:rPr>
          <w:rFonts w:cs="Verdana"/>
          <w:sz w:val="20"/>
          <w:szCs w:val="19"/>
          <w:lang w:eastAsia="pt-BR"/>
        </w:rPr>
        <w:t>(RICKLEFS, R.; RELYAR</w:t>
      </w:r>
      <w:r>
        <w:rPr>
          <w:rFonts w:cs="Verdana"/>
          <w:sz w:val="20"/>
          <w:szCs w:val="19"/>
          <w:lang w:eastAsia="pt-BR"/>
        </w:rPr>
        <w:t xml:space="preserve"> </w:t>
      </w:r>
      <w:r w:rsidRPr="00E279C3">
        <w:rPr>
          <w:rFonts w:cs="Verdana,Italic"/>
          <w:i/>
          <w:iCs/>
          <w:sz w:val="20"/>
          <w:szCs w:val="19"/>
          <w:lang w:eastAsia="pt-BR"/>
        </w:rPr>
        <w:t xml:space="preserve">A Economia da Natureza. </w:t>
      </w:r>
      <w:r w:rsidRPr="00E279C3">
        <w:rPr>
          <w:rFonts w:cs="Verdana"/>
          <w:sz w:val="20"/>
          <w:szCs w:val="19"/>
          <w:lang w:eastAsia="pt-BR"/>
        </w:rPr>
        <w:t>7ª Ed. Rio de Janeiro:</w:t>
      </w:r>
      <w:r>
        <w:rPr>
          <w:rFonts w:cs="Verdana"/>
          <w:sz w:val="20"/>
          <w:szCs w:val="19"/>
          <w:lang w:eastAsia="pt-BR"/>
        </w:rPr>
        <w:t xml:space="preserve"> </w:t>
      </w:r>
      <w:r w:rsidRPr="00E279C3">
        <w:rPr>
          <w:rFonts w:cs="Verdana"/>
          <w:sz w:val="20"/>
          <w:szCs w:val="19"/>
          <w:lang w:eastAsia="pt-BR"/>
        </w:rPr>
        <w:t>Guanabara Koogan, 2014).</w:t>
      </w:r>
    </w:p>
    <w:p w:rsidR="00E279C3" w:rsidRDefault="00E279C3" w:rsidP="00E279C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19"/>
          <w:lang w:eastAsia="pt-BR"/>
        </w:rPr>
      </w:pPr>
    </w:p>
    <w:p w:rsidR="00E279C3" w:rsidRDefault="00E279C3" w:rsidP="00E279C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19"/>
          <w:lang w:eastAsia="pt-BR"/>
        </w:rPr>
      </w:pPr>
    </w:p>
    <w:p w:rsidR="00000000" w:rsidRDefault="00E279C3" w:rsidP="00E279C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279C3">
        <w:rPr>
          <w:rFonts w:cs="Verdana"/>
          <w:sz w:val="20"/>
          <w:szCs w:val="19"/>
          <w:lang w:eastAsia="pt-BR"/>
        </w:rPr>
        <w:t>Entre os padrões</w:t>
      </w:r>
      <w:r>
        <w:rPr>
          <w:rFonts w:cs="Verdana"/>
          <w:sz w:val="20"/>
          <w:szCs w:val="19"/>
          <w:lang w:eastAsia="pt-BR"/>
        </w:rPr>
        <w:t xml:space="preserve"> </w:t>
      </w:r>
      <w:r w:rsidRPr="00E279C3">
        <w:rPr>
          <w:rFonts w:cs="Verdana"/>
          <w:sz w:val="20"/>
          <w:szCs w:val="19"/>
          <w:lang w:eastAsia="pt-BR"/>
        </w:rPr>
        <w:t>observados nessa interação negativa, o princípio</w:t>
      </w:r>
      <w:r>
        <w:rPr>
          <w:rFonts w:cs="Verdana"/>
          <w:sz w:val="20"/>
          <w:szCs w:val="19"/>
          <w:lang w:eastAsia="pt-BR"/>
        </w:rPr>
        <w:t xml:space="preserve"> </w:t>
      </w:r>
      <w:r w:rsidRPr="00E279C3">
        <w:rPr>
          <w:rFonts w:cs="Verdana"/>
          <w:sz w:val="20"/>
          <w:szCs w:val="19"/>
          <w:lang w:eastAsia="pt-BR"/>
        </w:rPr>
        <w:t>da exclusão competitiva é um deles e pode ser</w:t>
      </w:r>
      <w:r>
        <w:rPr>
          <w:rFonts w:cs="Verdana"/>
          <w:sz w:val="20"/>
          <w:szCs w:val="19"/>
          <w:lang w:eastAsia="pt-BR"/>
        </w:rPr>
        <w:t xml:space="preserve"> </w:t>
      </w:r>
      <w:r w:rsidRPr="00E279C3">
        <w:rPr>
          <w:rFonts w:cs="Verdana"/>
          <w:sz w:val="20"/>
          <w:szCs w:val="19"/>
          <w:lang w:eastAsia="pt-BR"/>
        </w:rPr>
        <w:t>definido como:</w:t>
      </w:r>
      <w:r>
        <w:rPr>
          <w:rFonts w:cs="Verdana"/>
          <w:sz w:val="20"/>
          <w:szCs w:val="19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0BCB" w:rsidRPr="00E279C3">
        <w:rPr>
          <w:rFonts w:cs="Verdana"/>
          <w:sz w:val="20"/>
          <w:szCs w:val="19"/>
          <w:lang w:eastAsia="pt-BR"/>
        </w:rPr>
        <w:t>duas espécies não podem coexistir</w:t>
      </w:r>
      <w:r w:rsidR="00520BCB">
        <w:rPr>
          <w:rFonts w:cs="Verdana"/>
          <w:sz w:val="20"/>
          <w:szCs w:val="19"/>
          <w:lang w:eastAsia="pt-BR"/>
        </w:rPr>
        <w:t xml:space="preserve"> </w:t>
      </w:r>
      <w:r w:rsidR="00520BCB" w:rsidRPr="00E279C3">
        <w:rPr>
          <w:rFonts w:cs="Verdana"/>
          <w:sz w:val="20"/>
          <w:szCs w:val="19"/>
          <w:lang w:eastAsia="pt-BR"/>
        </w:rPr>
        <w:t>indefinidamente quando ambas são</w:t>
      </w:r>
      <w:r w:rsidR="00520BCB">
        <w:rPr>
          <w:rFonts w:cs="Verdana"/>
          <w:sz w:val="20"/>
          <w:szCs w:val="19"/>
          <w:lang w:eastAsia="pt-BR"/>
        </w:rPr>
        <w:t xml:space="preserve"> </w:t>
      </w:r>
      <w:r w:rsidR="00520BCB" w:rsidRPr="00E279C3">
        <w:rPr>
          <w:rFonts w:cs="Verdana"/>
          <w:sz w:val="20"/>
          <w:szCs w:val="19"/>
          <w:lang w:eastAsia="pt-BR"/>
        </w:rPr>
        <w:t>limitadas pelo mesmo recurso.</w:t>
      </w:r>
      <w:r w:rsidR="00474B44" w:rsidRPr="00520BCB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04EB5" w:rsidRPr="00E279C3">
        <w:rPr>
          <w:rFonts w:cs="Verdana"/>
          <w:sz w:val="20"/>
          <w:szCs w:val="19"/>
          <w:lang w:eastAsia="pt-BR"/>
        </w:rPr>
        <w:t>uma espécie preda a outra para a obtenção</w:t>
      </w:r>
      <w:r w:rsidR="00804EB5">
        <w:rPr>
          <w:rFonts w:cs="Verdana"/>
          <w:sz w:val="20"/>
          <w:szCs w:val="19"/>
          <w:lang w:eastAsia="pt-BR"/>
        </w:rPr>
        <w:t xml:space="preserve"> </w:t>
      </w:r>
      <w:r w:rsidR="00804EB5" w:rsidRPr="00E279C3">
        <w:rPr>
          <w:rFonts w:cs="Verdana"/>
          <w:sz w:val="20"/>
          <w:szCs w:val="19"/>
          <w:lang w:eastAsia="pt-BR"/>
        </w:rPr>
        <w:t>de recursos.</w:t>
      </w:r>
      <w:r w:rsidR="00474B44" w:rsidRPr="00804EB5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420FB" w:rsidRPr="00E279C3">
        <w:rPr>
          <w:rFonts w:cs="Verdana"/>
          <w:sz w:val="20"/>
          <w:szCs w:val="19"/>
          <w:lang w:eastAsia="pt-BR"/>
        </w:rPr>
        <w:t>duas espécies são especialistas em recursos</w:t>
      </w:r>
      <w:r w:rsidR="00E420FB">
        <w:rPr>
          <w:rFonts w:cs="Verdana"/>
          <w:sz w:val="20"/>
          <w:szCs w:val="19"/>
          <w:lang w:eastAsia="pt-BR"/>
        </w:rPr>
        <w:t xml:space="preserve"> </w:t>
      </w:r>
      <w:r w:rsidR="00E420FB" w:rsidRPr="00E279C3">
        <w:rPr>
          <w:rFonts w:cs="Verdana"/>
          <w:sz w:val="20"/>
          <w:szCs w:val="19"/>
          <w:lang w:eastAsia="pt-BR"/>
        </w:rPr>
        <w:t>não renováveis.</w:t>
      </w:r>
      <w:r w:rsidR="00474B44" w:rsidRPr="00E420FB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84D0D" w:rsidRPr="00E279C3">
        <w:rPr>
          <w:rFonts w:cs="Verdana"/>
          <w:sz w:val="20"/>
          <w:szCs w:val="19"/>
          <w:lang w:eastAsia="pt-BR"/>
        </w:rPr>
        <w:t>uma população aumenta até que o</w:t>
      </w:r>
      <w:r w:rsidR="00384D0D">
        <w:rPr>
          <w:rFonts w:cs="Verdana"/>
          <w:sz w:val="20"/>
          <w:szCs w:val="19"/>
          <w:lang w:eastAsia="pt-BR"/>
        </w:rPr>
        <w:t xml:space="preserve"> </w:t>
      </w:r>
      <w:r w:rsidR="00384D0D" w:rsidRPr="00E279C3">
        <w:rPr>
          <w:rFonts w:cs="Verdana"/>
          <w:sz w:val="20"/>
          <w:szCs w:val="19"/>
          <w:lang w:eastAsia="pt-BR"/>
        </w:rPr>
        <w:t>suprimento do recurso mais limitante</w:t>
      </w:r>
      <w:r w:rsidR="00384D0D">
        <w:rPr>
          <w:rFonts w:cs="Verdana"/>
          <w:sz w:val="20"/>
          <w:szCs w:val="19"/>
          <w:lang w:eastAsia="pt-BR"/>
        </w:rPr>
        <w:t xml:space="preserve"> </w:t>
      </w:r>
      <w:r w:rsidR="00384D0D" w:rsidRPr="00E279C3">
        <w:rPr>
          <w:rFonts w:cs="Verdana"/>
          <w:sz w:val="20"/>
          <w:szCs w:val="19"/>
          <w:lang w:eastAsia="pt-BR"/>
        </w:rPr>
        <w:t>impeça seu crescimento adicional.</w:t>
      </w:r>
      <w:r w:rsidR="00474B44" w:rsidRPr="00384D0D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004A" w:rsidRPr="00E279C3">
        <w:rPr>
          <w:rFonts w:cs="Verdana"/>
          <w:sz w:val="20"/>
          <w:szCs w:val="19"/>
          <w:lang w:eastAsia="pt-BR"/>
        </w:rPr>
        <w:t>indivíduos da mesma espécie competem por</w:t>
      </w:r>
      <w:r w:rsidR="0088004A">
        <w:rPr>
          <w:rFonts w:cs="Verdana"/>
          <w:sz w:val="20"/>
          <w:szCs w:val="19"/>
          <w:lang w:eastAsia="pt-BR"/>
        </w:rPr>
        <w:t xml:space="preserve"> </w:t>
      </w:r>
      <w:r w:rsidR="0088004A" w:rsidRPr="00E279C3">
        <w:rPr>
          <w:rFonts w:cs="Verdana"/>
          <w:sz w:val="20"/>
          <w:szCs w:val="19"/>
          <w:lang w:eastAsia="pt-BR"/>
        </w:rPr>
        <w:t>um mesmo tipo de recurso.</w:t>
      </w:r>
      <w:r w:rsidR="00474B44" w:rsidRPr="0088004A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C376E8" w:rsidRDefault="00BF215E" w:rsidP="00BF215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19"/>
          <w:lang w:eastAsia="pt-BR"/>
        </w:rPr>
      </w:pPr>
      <w:r w:rsidRPr="00C376E8">
        <w:rPr>
          <w:rFonts w:cs="Verdana"/>
          <w:sz w:val="20"/>
          <w:szCs w:val="19"/>
          <w:lang w:eastAsia="pt-BR"/>
        </w:rPr>
        <w:t>[A]</w:t>
      </w:r>
    </w:p>
    <w:p w:rsidR="00C376E8" w:rsidRPr="00C376E8" w:rsidRDefault="00C376E8" w:rsidP="00BF215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19"/>
          <w:lang w:eastAsia="pt-BR"/>
        </w:rPr>
      </w:pPr>
    </w:p>
    <w:p w:rsidR="00000000" w:rsidRDefault="00C376E8" w:rsidP="00BF215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376E8">
        <w:rPr>
          <w:rFonts w:cs="Arial"/>
          <w:sz w:val="20"/>
          <w:szCs w:val="18"/>
          <w:lang w:eastAsia="pt-BR"/>
        </w:rPr>
        <w:t>A exclusão competitiva ocorre quando duas espécies competem pelos mesmos recursos limitantes, portanto, não podem coexistir no mesmo local, e na ausência de perturbações, uma espécie usará os recursos de forma mais eficiente e se reproduzirá mais rápido qu</w:t>
      </w:r>
      <w:r>
        <w:rPr>
          <w:rFonts w:cs="Arial"/>
          <w:sz w:val="20"/>
          <w:szCs w:val="18"/>
          <w:lang w:eastAsia="pt-BR"/>
        </w:rPr>
        <w:t xml:space="preserve">e a outra e até uma leve </w:t>
      </w:r>
      <w:r w:rsidRPr="00C376E8">
        <w:rPr>
          <w:rFonts w:cs="Arial"/>
          <w:sz w:val="20"/>
          <w:szCs w:val="18"/>
          <w:lang w:eastAsia="pt-BR"/>
        </w:rPr>
        <w:t>vantagem reprodutiva levará a eliminação local do competidor inferior.</w:t>
      </w:r>
      <w:r w:rsidRPr="00C376E8">
        <w:rPr>
          <w:rFonts w:cs="Verdana"/>
          <w:sz w:val="20"/>
          <w:szCs w:val="19"/>
          <w:lang w:eastAsia="pt-BR"/>
        </w:rPr>
        <w:t xml:space="preserve"> </w:t>
      </w:r>
    </w:p>
    <w:p w:rsidR="00000000" w:rsidRDefault="00501E86" w:rsidP="00BF215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BF215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BF215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A2073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 2020)  </w:t>
      </w:r>
      <w:r w:rsidR="00A2073F" w:rsidRPr="00A2073F">
        <w:rPr>
          <w:rFonts w:cs="Arial"/>
          <w:sz w:val="20"/>
          <w:szCs w:val="20"/>
          <w:lang w:eastAsia="pt-BR"/>
        </w:rPr>
        <w:t>Assinale a alternativa que apresenta exemplos de interações ecológicas interespecífica positiva,</w:t>
      </w:r>
      <w:r w:rsidR="00A2073F">
        <w:rPr>
          <w:rFonts w:cs="Arial"/>
          <w:sz w:val="20"/>
          <w:szCs w:val="20"/>
          <w:lang w:eastAsia="pt-BR"/>
        </w:rPr>
        <w:t xml:space="preserve"> </w:t>
      </w:r>
      <w:r w:rsidR="00A2073F" w:rsidRPr="00A2073F">
        <w:rPr>
          <w:rFonts w:cs="Arial"/>
          <w:sz w:val="20"/>
          <w:szCs w:val="20"/>
          <w:lang w:eastAsia="pt-BR"/>
        </w:rPr>
        <w:t xml:space="preserve">interespecífica negativa e intraespecífica, respectivamente.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49A8" w:rsidRPr="00A2073F">
        <w:rPr>
          <w:rFonts w:cs="Arial"/>
          <w:sz w:val="20"/>
          <w:szCs w:val="20"/>
          <w:lang w:eastAsia="pt-BR"/>
        </w:rPr>
        <w:t xml:space="preserve">colônia – predação – parasitismo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2793" w:rsidRPr="00A2073F">
        <w:rPr>
          <w:rFonts w:cs="Arial"/>
          <w:sz w:val="20"/>
          <w:szCs w:val="20"/>
          <w:lang w:eastAsia="pt-BR"/>
        </w:rPr>
        <w:t xml:space="preserve">comensalismo – competição – sociedade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24D62" w:rsidRPr="00A2073F">
        <w:rPr>
          <w:rFonts w:cs="Arial"/>
          <w:sz w:val="20"/>
          <w:szCs w:val="20"/>
          <w:lang w:eastAsia="pt-BR"/>
        </w:rPr>
        <w:t xml:space="preserve">mutualismo – inquilinismo – sociedade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824D6" w:rsidRPr="00A2073F">
        <w:rPr>
          <w:rFonts w:cs="Arial"/>
          <w:sz w:val="20"/>
          <w:szCs w:val="20"/>
          <w:lang w:eastAsia="pt-BR"/>
        </w:rPr>
        <w:t xml:space="preserve">competição – parasitismo – colônia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184C" w:rsidRPr="00A2073F">
        <w:rPr>
          <w:rFonts w:cs="Arial"/>
          <w:sz w:val="20"/>
          <w:szCs w:val="20"/>
          <w:lang w:eastAsia="pt-BR"/>
        </w:rPr>
        <w:t xml:space="preserve">amensalismo – competição – colônia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7E6173" w:rsidRPr="0054756A" w:rsidRDefault="007E6173" w:rsidP="0054756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4756A">
        <w:rPr>
          <w:rFonts w:cs="Arial"/>
          <w:sz w:val="20"/>
          <w:szCs w:val="20"/>
          <w:lang w:eastAsia="pt-BR"/>
        </w:rPr>
        <w:t>[B]</w:t>
      </w:r>
    </w:p>
    <w:p w:rsidR="0054756A" w:rsidRPr="0054756A" w:rsidRDefault="0054756A" w:rsidP="0054756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4756A" w:rsidRPr="0054756A" w:rsidRDefault="0054756A" w:rsidP="0054756A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54756A">
        <w:rPr>
          <w:rFonts w:cs="Arial"/>
          <w:sz w:val="20"/>
          <w:szCs w:val="18"/>
          <w:lang w:eastAsia="pt-BR"/>
        </w:rPr>
        <w:t>O comensalismo é uma relação ecológica interespecífica positiva, pois ocorre entre espécies diferentes e uma é beneficiada, enquanto a outra, embora não obtenha nenhum benefício, não sofre prejuízo, como a associação entre o peixe rêmora e o tubarão, em que a rêmora se adere ao corpo do tubarão, que fornece transporte e restos alimentares; assim como a relação entre abutres e carnívoros, pois ao abutres acompanham os carnívoros, servindo-se dos restos da caça abandonada por eles.</w:t>
      </w:r>
    </w:p>
    <w:p w:rsidR="0054756A" w:rsidRPr="0054756A" w:rsidRDefault="0054756A" w:rsidP="0054756A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54756A">
        <w:rPr>
          <w:rFonts w:cs="Arial"/>
          <w:sz w:val="20"/>
          <w:szCs w:val="18"/>
          <w:lang w:eastAsia="pt-BR"/>
        </w:rPr>
        <w:t>A competição é uma relação ecológica negativa que ocorre entre espécies diferentes (interespecífica), como a disputa por recursos, mas também pode ocorrer entre a mesma espécie (intraespecífica).</w:t>
      </w:r>
    </w:p>
    <w:p w:rsidR="00000000" w:rsidRDefault="0054756A" w:rsidP="0054756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4756A">
        <w:rPr>
          <w:rFonts w:cs="Arial"/>
          <w:sz w:val="20"/>
          <w:szCs w:val="18"/>
          <w:lang w:eastAsia="pt-BR"/>
        </w:rPr>
        <w:t>A sociedade é uma relação ecológica intraespecífica, pois são grupos de organismos da mesma espécie em que os indivíduos apresentam algum grau de cooperação, comunicação e divisão do trabalho, conservando relativa independência e mobilidade, como abelhas, formigas, etc</w:t>
      </w:r>
      <w:r>
        <w:rPr>
          <w:rFonts w:cs="Arial"/>
          <w:sz w:val="20"/>
          <w:szCs w:val="20"/>
          <w:lang w:eastAsia="pt-BR"/>
        </w:rPr>
        <w:t>.</w:t>
      </w:r>
      <w:r w:rsidR="00592A75" w:rsidRPr="0054756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54756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54756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54756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74489" w:rsidRDefault="000D1869" w:rsidP="00D744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(Ufms)  </w:t>
      </w:r>
      <w:r w:rsidR="00D74489" w:rsidRPr="00D74489">
        <w:rPr>
          <w:rFonts w:cs="Arial"/>
          <w:sz w:val="20"/>
          <w:szCs w:val="20"/>
          <w:lang w:eastAsia="pt-BR"/>
        </w:rPr>
        <w:t>A onça-pintada (</w:t>
      </w:r>
      <w:r w:rsidR="00D74489" w:rsidRPr="00D74489">
        <w:rPr>
          <w:rFonts w:cs="Arial"/>
          <w:i/>
          <w:iCs/>
          <w:sz w:val="20"/>
          <w:szCs w:val="20"/>
          <w:lang w:eastAsia="pt-BR"/>
        </w:rPr>
        <w:t>Panthera onca</w:t>
      </w:r>
      <w:r w:rsidR="00D74489" w:rsidRPr="00D74489">
        <w:rPr>
          <w:rFonts w:cs="Arial"/>
          <w:sz w:val="20"/>
          <w:szCs w:val="20"/>
          <w:lang w:eastAsia="pt-BR"/>
        </w:rPr>
        <w:t>) é o maior felino do continente americano e um animal de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corpo robusto, dotado de grande força muscular, sendo a potência de sua mordida considerada a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maior dentre os felinos de todo o mundo. Outra característica marcante dessa espécie é que ela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não mia como a maioria dos felinos. Assim como o leão, o tigre e o leopardo, ela emite uma série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de roncos muito fortes, que são chamados de esturro, e podem ser ouvidos por quilômetros.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Originalmente a distribuição desse animal se dava desde o sudoeste dos Estados Unidos até o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norte da Argentina. Agora, onças estão oficialmente extintas nos Estados Unidos (alguns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indivíduos ocasionalmente cruzam a partir do México), mas ainda podem ser encontrados na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América Latina, inclusive no Brasil. De maneira geral, porém, suas populações vêm diminuindo</w:t>
      </w:r>
      <w:r w:rsidR="00D74489">
        <w:rPr>
          <w:rFonts w:cs="Arial"/>
          <w:sz w:val="20"/>
          <w:szCs w:val="20"/>
          <w:lang w:eastAsia="pt-BR"/>
        </w:rPr>
        <w:t xml:space="preserve"> </w:t>
      </w:r>
      <w:r w:rsidR="00D74489" w:rsidRPr="00D74489">
        <w:rPr>
          <w:rFonts w:cs="Arial"/>
          <w:sz w:val="20"/>
          <w:szCs w:val="20"/>
          <w:lang w:eastAsia="pt-BR"/>
        </w:rPr>
        <w:t>onde entram em confronto com atividades humanas, sendo a caça uma das principais ameaças.</w:t>
      </w:r>
    </w:p>
    <w:p w:rsidR="00D74489" w:rsidRDefault="00D74489" w:rsidP="00D744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74489" w:rsidP="00D7448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74489">
        <w:rPr>
          <w:rFonts w:cs="Arial"/>
          <w:sz w:val="20"/>
          <w:szCs w:val="20"/>
          <w:lang w:eastAsia="pt-BR"/>
        </w:rPr>
        <w:t>No Brasil ela já praticamente desapareceu da maior parte das regiões Nordeste, Sudeste e Sul. A</w:t>
      </w:r>
      <w:r>
        <w:rPr>
          <w:rFonts w:cs="Arial"/>
          <w:sz w:val="20"/>
          <w:szCs w:val="20"/>
          <w:lang w:eastAsia="pt-BR"/>
        </w:rPr>
        <w:t xml:space="preserve"> </w:t>
      </w:r>
      <w:r w:rsidRPr="00D74489">
        <w:rPr>
          <w:rFonts w:cs="Arial"/>
          <w:sz w:val="20"/>
          <w:szCs w:val="20"/>
          <w:lang w:eastAsia="pt-BR"/>
        </w:rPr>
        <w:t xml:space="preserve">relação do homem com esse animal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3255" w:rsidRPr="00D74489">
        <w:rPr>
          <w:rFonts w:cs="Arial"/>
          <w:sz w:val="20"/>
          <w:szCs w:val="20"/>
          <w:lang w:eastAsia="pt-BR"/>
        </w:rPr>
        <w:t>harmônica, intraespecífica e de predação.</w:t>
      </w:r>
      <w:r w:rsidR="00474B44" w:rsidRPr="009F3255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5765" w:rsidRPr="00D74489">
        <w:rPr>
          <w:rFonts w:cs="Arial"/>
          <w:sz w:val="20"/>
          <w:szCs w:val="20"/>
          <w:lang w:eastAsia="pt-BR"/>
        </w:rPr>
        <w:t>desarmônica, intraespecífica e de comensalismo.</w:t>
      </w:r>
      <w:r w:rsidR="00474B44" w:rsidRPr="00915765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F5BF8" w:rsidRPr="00D74489">
        <w:rPr>
          <w:rFonts w:cs="Arial"/>
          <w:sz w:val="20"/>
          <w:szCs w:val="20"/>
          <w:lang w:eastAsia="pt-BR"/>
        </w:rPr>
        <w:t>desarmônica, interespecífica e de predação.</w:t>
      </w:r>
      <w:r w:rsidR="00474B44" w:rsidRPr="00EF5BF8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723D0" w:rsidRPr="00D74489">
        <w:rPr>
          <w:rFonts w:cs="Arial"/>
          <w:sz w:val="20"/>
          <w:szCs w:val="20"/>
          <w:lang w:eastAsia="pt-BR"/>
        </w:rPr>
        <w:t>harmônica, interespecífica e de parasitismo.</w:t>
      </w:r>
      <w:r w:rsidR="00474B44" w:rsidRPr="000723D0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34E42" w:rsidRPr="00D74489">
        <w:rPr>
          <w:rFonts w:cs="Arial"/>
          <w:sz w:val="20"/>
          <w:szCs w:val="20"/>
          <w:lang w:eastAsia="pt-BR"/>
        </w:rPr>
        <w:t>desarmônica, interespecífica e de parasitismo.</w:t>
      </w:r>
      <w:r w:rsidR="00474B44" w:rsidRPr="00B34E42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F580C" w:rsidRDefault="00723E87" w:rsidP="00723E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580C">
        <w:rPr>
          <w:rFonts w:cs="Arial"/>
          <w:sz w:val="20"/>
          <w:szCs w:val="20"/>
          <w:lang w:eastAsia="pt-BR"/>
        </w:rPr>
        <w:t>[C]</w:t>
      </w:r>
    </w:p>
    <w:p w:rsidR="006F580C" w:rsidRPr="006F580C" w:rsidRDefault="006F580C" w:rsidP="00723E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F580C" w:rsidP="00723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580C">
        <w:rPr>
          <w:rFonts w:cs="Arial"/>
          <w:sz w:val="20"/>
          <w:szCs w:val="18"/>
          <w:lang w:eastAsia="pt-BR"/>
        </w:rPr>
        <w:t>A relação que ocorre entre o ser humano e a onça-pintada é interespecífica (entre espécies diferentes), desarmônica (apenas uma espécie é beneficiada) e de predação, em que a espécie humana (predadora) caça e mata (preda) a onça (presa).</w:t>
      </w:r>
      <w:r w:rsidRPr="006F580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723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723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723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21F4B" w:rsidRPr="00605B4D" w:rsidRDefault="000D1869" w:rsidP="00121F4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s-CL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121F4B" w:rsidRPr="00605B4D">
        <w:rPr>
          <w:rFonts w:cs="Arial"/>
          <w:color w:val="000000"/>
          <w:sz w:val="20"/>
          <w:szCs w:val="20"/>
          <w:lang w:eastAsia="es-CL"/>
        </w:rPr>
        <w:t xml:space="preserve">Em uma comunidade biológica os organismos interagem entre si nas chamadas </w:t>
      </w:r>
      <w:r w:rsidR="00121F4B" w:rsidRPr="00605B4D">
        <w:rPr>
          <w:rFonts w:cs="Arial"/>
          <w:i/>
          <w:iCs/>
          <w:color w:val="000000"/>
          <w:sz w:val="20"/>
          <w:szCs w:val="20"/>
          <w:lang w:eastAsia="es-CL"/>
        </w:rPr>
        <w:t>relações ecológicas</w:t>
      </w:r>
      <w:r w:rsidR="00121F4B" w:rsidRPr="00605B4D">
        <w:rPr>
          <w:rFonts w:cs="Arial"/>
          <w:color w:val="000000"/>
          <w:sz w:val="20"/>
          <w:szCs w:val="20"/>
          <w:lang w:eastAsia="es-CL"/>
        </w:rPr>
        <w:t xml:space="preserve">. Com respeito a estas interações, associe as colunas A e B. </w:t>
      </w:r>
    </w:p>
    <w:p w:rsidR="00121F4B" w:rsidRPr="00605B4D" w:rsidRDefault="00121F4B" w:rsidP="00121F4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s-CL"/>
        </w:rPr>
      </w:pPr>
    </w:p>
    <w:tbl>
      <w:tblPr>
        <w:tblW w:w="808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114"/>
        <w:gridCol w:w="4970"/>
      </w:tblGrid>
      <w:tr w:rsidR="00121F4B" w:rsidRPr="00605B4D" w:rsidTr="00121F4B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3114" w:type="dxa"/>
          </w:tcPr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A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227" w:hanging="227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1. Colônias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227" w:hanging="227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2. Inquilinismo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227" w:hanging="227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3. Sociedades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227" w:hanging="227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4. Mutualismo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227" w:hanging="227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5. Protocooperação </w:t>
            </w:r>
          </w:p>
        </w:tc>
        <w:tc>
          <w:tcPr>
            <w:tcW w:w="4970" w:type="dxa"/>
          </w:tcPr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>B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(    ) Abelhas e vespas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(    ) Liquens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(    ) Bromélias, orquídeas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(    ) Corais </w:t>
            </w:r>
          </w:p>
          <w:p w:rsidR="00121F4B" w:rsidRPr="00605B4D" w:rsidRDefault="00121F4B" w:rsidP="00121F4B">
            <w:pPr>
              <w:autoSpaceDE w:val="0"/>
              <w:autoSpaceDN w:val="0"/>
              <w:adjustRightInd w:val="0"/>
              <w:spacing w:before="80"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es-CL"/>
              </w:rPr>
            </w:pPr>
            <w:r w:rsidRPr="00605B4D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(    ) Anêmonas do mar e caranguejo-eremita </w:t>
            </w:r>
          </w:p>
        </w:tc>
      </w:tr>
    </w:tbl>
    <w:p w:rsidR="00474B44" w:rsidRPr="00605B4D" w:rsidRDefault="00474B44" w:rsidP="00121F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21F4B" w:rsidP="00121F4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05B4D">
        <w:rPr>
          <w:rFonts w:cs="Arial"/>
          <w:color w:val="000000"/>
          <w:sz w:val="20"/>
          <w:szCs w:val="20"/>
          <w:lang w:eastAsia="es-CL"/>
        </w:rPr>
        <w:t xml:space="preserve">Assinale a alternativa que contém a sequência </w:t>
      </w:r>
      <w:r w:rsidRPr="00605B4D">
        <w:rPr>
          <w:rFonts w:cs="Arial"/>
          <w:b/>
          <w:bCs/>
          <w:color w:val="000000"/>
          <w:sz w:val="20"/>
          <w:szCs w:val="20"/>
          <w:lang w:eastAsia="es-CL"/>
        </w:rPr>
        <w:t>correta</w:t>
      </w:r>
      <w:r w:rsidRPr="00605B4D">
        <w:rPr>
          <w:rFonts w:cs="Arial"/>
          <w:color w:val="000000"/>
          <w:sz w:val="20"/>
          <w:szCs w:val="20"/>
          <w:lang w:eastAsia="es-CL"/>
        </w:rPr>
        <w:t xml:space="preserve">, de cima para baixo.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10F0" w:rsidRPr="00DA5CBD">
        <w:rPr>
          <w:rFonts w:cs="Arial"/>
          <w:color w:val="000000"/>
          <w:sz w:val="20"/>
          <w:szCs w:val="20"/>
          <w:lang w:val="es-CL" w:eastAsia="es-CL"/>
        </w:rPr>
        <w:t>1 - 3 - 4 - 5 - 2</w:t>
      </w:r>
      <w:r w:rsidR="00474B44" w:rsidRPr="00DA5CBD">
        <w:rPr>
          <w:rFonts w:cs="Arial"/>
          <w:color w:val="000000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B6BFD" w:rsidRPr="00FE6DEF">
        <w:rPr>
          <w:rFonts w:cs="Arial"/>
          <w:color w:val="000000"/>
          <w:sz w:val="20"/>
          <w:szCs w:val="20"/>
          <w:lang w:val="es-CL" w:eastAsia="es-CL"/>
        </w:rPr>
        <w:t>4 - 3 - 2 - 5 - 1</w:t>
      </w:r>
      <w:r w:rsidR="00474B44" w:rsidRPr="00FE6DEF">
        <w:rPr>
          <w:rFonts w:cs="Arial"/>
          <w:color w:val="000000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C69C9" w:rsidRPr="003C56C2">
        <w:rPr>
          <w:rFonts w:cs="Arial"/>
          <w:color w:val="000000"/>
          <w:sz w:val="20"/>
          <w:szCs w:val="20"/>
          <w:lang w:val="es-CL" w:eastAsia="es-CL"/>
        </w:rPr>
        <w:t>2 - 3 - 1 - 4 - 5</w:t>
      </w:r>
      <w:r w:rsidR="00474B44" w:rsidRPr="003C56C2">
        <w:rPr>
          <w:rFonts w:cs="Arial"/>
          <w:color w:val="000000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F37CC" w:rsidRPr="007F4B20">
        <w:rPr>
          <w:rFonts w:cs="Arial"/>
          <w:color w:val="000000"/>
          <w:sz w:val="20"/>
          <w:szCs w:val="20"/>
          <w:lang w:val="es-CL" w:eastAsia="es-CL"/>
        </w:rPr>
        <w:t>3 - 4 - 2 - 1 - 5</w:t>
      </w:r>
      <w:r w:rsidR="00474B44" w:rsidRPr="007F4B20">
        <w:rPr>
          <w:rFonts w:cs="Arial"/>
          <w:color w:val="000000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A273D" w:rsidRPr="009134E9">
        <w:rPr>
          <w:rFonts w:cs="Arial"/>
          <w:color w:val="000000"/>
          <w:sz w:val="20"/>
          <w:szCs w:val="20"/>
          <w:lang w:val="es-CL" w:eastAsia="es-CL"/>
        </w:rPr>
        <w:t>3 - 2 - 4 - 5 - 1</w:t>
      </w:r>
      <w:r w:rsidR="00474B44" w:rsidRPr="009134E9">
        <w:rPr>
          <w:rFonts w:cs="Arial"/>
          <w:color w:val="000000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80ECD" w:rsidRDefault="00813A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80ECD">
        <w:rPr>
          <w:rFonts w:cs="Arial"/>
          <w:sz w:val="20"/>
          <w:szCs w:val="20"/>
          <w:lang w:eastAsia="pt-BR"/>
        </w:rPr>
        <w:t>[D]</w:t>
      </w:r>
    </w:p>
    <w:p w:rsidR="00027549" w:rsidRPr="00080ECD" w:rsidRDefault="00027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2754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80ECD">
        <w:rPr>
          <w:rFonts w:cs="Arial"/>
          <w:sz w:val="20"/>
          <w:szCs w:val="20"/>
          <w:lang w:eastAsia="pt-BR"/>
        </w:rPr>
        <w:t xml:space="preserve">A correlação exata entre as colunas A e B está relacionada na alternativa [D].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(Upf)  </w:t>
      </w:r>
      <w:r w:rsidR="00396F3C" w:rsidRPr="007A014D">
        <w:rPr>
          <w:rFonts w:cs="Arial"/>
          <w:sz w:val="20"/>
          <w:szCs w:val="20"/>
          <w:lang w:eastAsia="pt-BR"/>
        </w:rPr>
        <w:t>Considerando as relações ecológicas entre os seres vivos de uma comunidade, as formigas de um formigueiro, os liquens, um coral cérebro e uma bromélia crescendo no galho de uma árvore são, respectivamente, exemplos de:</w:t>
      </w:r>
      <w:r w:rsidR="00474B44" w:rsidRPr="007A014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1707" w:rsidRPr="00F51105">
        <w:rPr>
          <w:rFonts w:cs="Arial"/>
          <w:sz w:val="20"/>
          <w:szCs w:val="20"/>
          <w:lang w:eastAsia="pt-BR"/>
        </w:rPr>
        <w:t>mutualismo / sociedade / comensalismo / colônia.</w:t>
      </w:r>
      <w:r w:rsidR="00474B44" w:rsidRPr="00F5110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72C9" w:rsidRPr="00C4079B">
        <w:rPr>
          <w:rFonts w:cs="Arial"/>
          <w:sz w:val="20"/>
          <w:szCs w:val="20"/>
          <w:lang w:eastAsia="pt-BR"/>
        </w:rPr>
        <w:t xml:space="preserve">sociedade / mutualismo / colônia / inquilinismo.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4480C" w:rsidRPr="00C65FBE">
        <w:rPr>
          <w:rFonts w:cs="Arial"/>
          <w:sz w:val="20"/>
          <w:szCs w:val="20"/>
          <w:lang w:eastAsia="pt-BR"/>
        </w:rPr>
        <w:t xml:space="preserve">colônia / inquilinismo / sociedade / parasitismo.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05299" w:rsidRPr="00D70648">
        <w:rPr>
          <w:rFonts w:cs="Arial"/>
          <w:sz w:val="20"/>
          <w:szCs w:val="20"/>
          <w:lang w:eastAsia="pt-BR"/>
        </w:rPr>
        <w:t xml:space="preserve">inquilinismo / amensalismo / competição / sociedade.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02919" w:rsidRPr="00E945A9">
        <w:rPr>
          <w:rFonts w:cs="Arial"/>
          <w:sz w:val="20"/>
          <w:szCs w:val="20"/>
          <w:lang w:eastAsia="pt-BR"/>
        </w:rPr>
        <w:t>comensalismo / parasitismo / amensalismo / competição.</w:t>
      </w:r>
      <w:r w:rsidR="00474B44" w:rsidRPr="00E945A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015F38" w:rsidRDefault="009C0E1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15F38">
        <w:rPr>
          <w:rFonts w:cs="Arial"/>
          <w:sz w:val="20"/>
          <w:szCs w:val="20"/>
          <w:lang w:eastAsia="pt-BR"/>
        </w:rPr>
        <w:t>[B]</w:t>
      </w:r>
    </w:p>
    <w:p w:rsidR="00474B44" w:rsidRPr="00015F38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F4E5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15F38">
        <w:rPr>
          <w:rFonts w:cs="Arial"/>
          <w:sz w:val="20"/>
          <w:szCs w:val="20"/>
          <w:lang w:eastAsia="pt-BR"/>
        </w:rPr>
        <w:t xml:space="preserve">As castas de formigas de um formigueiro formam uma sociedade. Os liquens são associações mutualísticas de algas e fungos. Os corais são colônias de pólipos anatomicamente unidos e uma bromélia crescendo sobre um galho de árvore é um caso de inquilinismo.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057EA" w:rsidRPr="00AD2CB9" w:rsidRDefault="000D1869" w:rsidP="002057E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s-CL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(Uern)  </w:t>
      </w:r>
      <w:r w:rsidR="002057EA" w:rsidRPr="00AD2CB9">
        <w:rPr>
          <w:rFonts w:cs="Arial"/>
          <w:bCs/>
          <w:sz w:val="20"/>
          <w:szCs w:val="20"/>
          <w:lang w:eastAsia="es-CL"/>
        </w:rPr>
        <w:t>Observe as figuras.</w:t>
      </w:r>
    </w:p>
    <w:p w:rsidR="002057EA" w:rsidRPr="00AD2CB9" w:rsidRDefault="002057EA" w:rsidP="002057E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s-CL"/>
        </w:rPr>
      </w:pPr>
    </w:p>
    <w:p w:rsidR="002057EA" w:rsidRPr="00AD2CB9" w:rsidRDefault="00501E86" w:rsidP="002057E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s-CL"/>
        </w:rPr>
      </w:pPr>
      <w:r>
        <w:rPr>
          <w:rFonts w:cs="Arial"/>
          <w:bCs/>
          <w:noProof/>
          <w:sz w:val="20"/>
          <w:szCs w:val="20"/>
          <w:lang w:val="en-US"/>
        </w:rPr>
        <w:drawing>
          <wp:inline distT="0" distB="0" distL="0" distR="0">
            <wp:extent cx="3009900" cy="26384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EA" w:rsidRPr="00AD2CB9" w:rsidRDefault="002057EA" w:rsidP="002057E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s-CL"/>
        </w:rPr>
      </w:pPr>
    </w:p>
    <w:p w:rsidR="00000000" w:rsidRDefault="002057EA" w:rsidP="002057E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2CB9">
        <w:rPr>
          <w:rFonts w:cs="Arial"/>
          <w:bCs/>
          <w:sz w:val="20"/>
          <w:szCs w:val="20"/>
          <w:lang w:eastAsia="es-CL"/>
        </w:rPr>
        <w:t>Assinale os tipos de relações entre os seres vivos que são observados nas figuras anteriores, respectivamente.</w:t>
      </w:r>
      <w:r w:rsidR="00474B44" w:rsidRPr="00AD2CB9">
        <w:rPr>
          <w:rFonts w:cs="Arial"/>
          <w:bCs/>
          <w:sz w:val="20"/>
          <w:szCs w:val="20"/>
          <w:lang w:eastAsia="es-CL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B1AE5" w:rsidRPr="007176B4">
        <w:rPr>
          <w:rFonts w:cs="Arial"/>
          <w:sz w:val="20"/>
          <w:szCs w:val="20"/>
          <w:lang w:eastAsia="es-CL"/>
        </w:rPr>
        <w:t>Colônia, parasitismo e comensalismo.</w:t>
      </w:r>
      <w:r w:rsidR="00474B44" w:rsidRPr="007176B4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75CD3" w:rsidRPr="00D211CC">
        <w:rPr>
          <w:rFonts w:cs="Arial"/>
          <w:sz w:val="20"/>
          <w:szCs w:val="20"/>
          <w:lang w:eastAsia="es-CL"/>
        </w:rPr>
        <w:t>Sociedade, inquilinismo e comensalismo.</w:t>
      </w:r>
      <w:r w:rsidR="00474B44" w:rsidRPr="00D211CC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74347" w:rsidRPr="002339FF">
        <w:rPr>
          <w:rFonts w:cs="Arial"/>
          <w:sz w:val="20"/>
          <w:szCs w:val="20"/>
          <w:lang w:eastAsia="es-CL"/>
        </w:rPr>
        <w:t>Colônia, comensalismo e protocooperativismo.</w:t>
      </w:r>
      <w:r w:rsidR="00474B44" w:rsidRPr="002339FF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F5216" w:rsidRPr="00D54F97">
        <w:rPr>
          <w:rFonts w:cs="Arial"/>
          <w:sz w:val="20"/>
          <w:szCs w:val="20"/>
          <w:lang w:eastAsia="es-CL"/>
        </w:rPr>
        <w:t>Sociedade, comensalismo e protocooperativismo.</w:t>
      </w:r>
      <w:r w:rsidR="00474B44" w:rsidRPr="00D54F9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F13BD" w:rsidRDefault="006F52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F13BD">
        <w:rPr>
          <w:rFonts w:cs="Arial"/>
          <w:sz w:val="20"/>
          <w:szCs w:val="20"/>
          <w:lang w:eastAsia="pt-BR"/>
        </w:rPr>
        <w:t>[C]</w:t>
      </w:r>
    </w:p>
    <w:p w:rsidR="00C836DC" w:rsidRPr="00DF13BD" w:rsidRDefault="00C836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97F2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F13BD">
        <w:rPr>
          <w:rFonts w:cs="Arial"/>
          <w:sz w:val="20"/>
          <w:szCs w:val="20"/>
          <w:lang w:eastAsia="pt-BR"/>
        </w:rPr>
        <w:t>A caravela [I] é uma colônia de cnidários anatomicamente unidos com divisão de trabalho. As rêmoras se alimentam dos restos alimentares do tubarão, sem prejudicá-lo, caracterizando o comensalismo. Os pássaros livram o gado de parasitas, tipificando o protocooperativismo, relação não obrigatória para a sobrevivência dos organismos envolvidos.</w:t>
      </w:r>
      <w:r w:rsidR="00C836DC" w:rsidRPr="00DF13B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035C0" w:rsidRPr="006B7AF1" w:rsidRDefault="000D1869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(Imed)  </w:t>
      </w:r>
      <w:r w:rsidR="005035C0" w:rsidRPr="006B7AF1">
        <w:rPr>
          <w:rFonts w:cs="Arial"/>
          <w:sz w:val="20"/>
          <w:szCs w:val="20"/>
          <w:lang w:eastAsia="pt-BR"/>
        </w:rPr>
        <w:t>Relacione a Coluna 1 à Coluna 2, associando as relações ecológicas aos exemplos dados.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6B7AF1">
        <w:rPr>
          <w:rFonts w:cs="Arial"/>
          <w:b/>
          <w:bCs/>
          <w:sz w:val="20"/>
          <w:szCs w:val="20"/>
          <w:lang w:eastAsia="pt-BR"/>
        </w:rPr>
        <w:t>Coluna 1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1. Parasitismo.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2. Herbivoria.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3. Inquilinismo.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4. Comensalismo.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5. Mutualismo.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6B7AF1">
        <w:rPr>
          <w:rFonts w:cs="Arial"/>
          <w:b/>
          <w:bCs/>
          <w:sz w:val="20"/>
          <w:szCs w:val="20"/>
          <w:lang w:eastAsia="pt-BR"/>
        </w:rPr>
        <w:t>Coluna 2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(     ) Lombrigas no intestino humano.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(     ) Vacas pastando.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>(     ) Plantas epífitas sobre árvores.</w:t>
      </w:r>
    </w:p>
    <w:p w:rsidR="005035C0" w:rsidRPr="006B7AF1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035C0" w:rsidP="005035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B7AF1">
        <w:rPr>
          <w:rFonts w:cs="Arial"/>
          <w:sz w:val="20"/>
          <w:szCs w:val="20"/>
          <w:lang w:eastAsia="pt-BR"/>
        </w:rPr>
        <w:t xml:space="preserve">A ordem correta de preenchimento dos parênteses, de cima para baixo,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0293B" w:rsidRPr="002F7941">
        <w:rPr>
          <w:rFonts w:cs="Arial"/>
          <w:sz w:val="20"/>
          <w:szCs w:val="20"/>
          <w:lang w:eastAsia="pt-BR"/>
        </w:rPr>
        <w:t xml:space="preserve">1 – 2 – 3.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3CB5" w:rsidRPr="00435891">
        <w:rPr>
          <w:rFonts w:cs="Arial"/>
          <w:sz w:val="20"/>
          <w:szCs w:val="20"/>
          <w:lang w:eastAsia="pt-BR"/>
        </w:rPr>
        <w:t xml:space="preserve">3 – 2 – 4.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92335" w:rsidRPr="00BF3A76">
        <w:rPr>
          <w:rFonts w:cs="Arial"/>
          <w:sz w:val="20"/>
          <w:szCs w:val="20"/>
          <w:lang w:eastAsia="pt-BR"/>
        </w:rPr>
        <w:t xml:space="preserve">5 – 4 – 3.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E6231" w:rsidRPr="00F53910">
        <w:rPr>
          <w:rFonts w:cs="Arial"/>
          <w:sz w:val="20"/>
          <w:szCs w:val="20"/>
          <w:lang w:eastAsia="pt-BR"/>
        </w:rPr>
        <w:t xml:space="preserve">1 – 2 – 5.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4A3A" w:rsidRPr="00D613B3">
        <w:rPr>
          <w:rFonts w:cs="Arial"/>
          <w:sz w:val="20"/>
          <w:szCs w:val="20"/>
          <w:lang w:eastAsia="pt-BR"/>
        </w:rPr>
        <w:t>2 – 4 – 5.</w:t>
      </w:r>
      <w:r w:rsidR="00474B44" w:rsidRPr="00D613B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222B16" w:rsidRDefault="0003030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22B16">
        <w:rPr>
          <w:rFonts w:cs="Arial"/>
          <w:sz w:val="20"/>
          <w:szCs w:val="20"/>
          <w:lang w:eastAsia="pt-BR"/>
        </w:rPr>
        <w:t>[A]</w:t>
      </w:r>
    </w:p>
    <w:p w:rsidR="00474B44" w:rsidRPr="00222B16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C7E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22B16">
        <w:rPr>
          <w:rFonts w:cs="Arial"/>
          <w:sz w:val="20"/>
          <w:szCs w:val="20"/>
          <w:lang w:eastAsia="pt-BR"/>
        </w:rPr>
        <w:t xml:space="preserve">As lombrigas são parasitas do intestino delgado humano. Vacas são herbívoros ruminantes. As plantas epífitas crescem sobre outros vegetais sem prejudicá-los, caracterizando o inquilinismo.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F2DFE" w:rsidRPr="00BF5C06" w:rsidRDefault="000D1869" w:rsidP="000F2D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(Cefet MG)  </w:t>
      </w:r>
      <w:r w:rsidR="000F2DFE" w:rsidRPr="00BF5C06">
        <w:rPr>
          <w:rFonts w:cs="Arial"/>
          <w:sz w:val="20"/>
          <w:szCs w:val="20"/>
          <w:lang w:eastAsia="pt-BR"/>
        </w:rPr>
        <w:t xml:space="preserve">Pesquisas mostraram uma grande diversidade vegetal nos campos rupestres, o que surpreende, pois é um ambiente com limitação de água e nutrientes e as plantas sobrevivem e crescem sobre rochas ou em meio à areia branca. A partir do estudo da espécie </w:t>
      </w:r>
      <w:r w:rsidR="000F2DFE" w:rsidRPr="00BF5C06">
        <w:rPr>
          <w:rFonts w:cs="Arial"/>
          <w:i/>
          <w:iCs/>
          <w:sz w:val="20"/>
          <w:szCs w:val="20"/>
          <w:lang w:eastAsia="pt-BR"/>
        </w:rPr>
        <w:t xml:space="preserve">Philcoxia minensis </w:t>
      </w:r>
      <w:r w:rsidR="000F2DFE" w:rsidRPr="00BF5C06">
        <w:rPr>
          <w:rFonts w:cs="Arial"/>
          <w:sz w:val="20"/>
          <w:szCs w:val="20"/>
          <w:lang w:eastAsia="pt-BR"/>
        </w:rPr>
        <w:t>foi possível identificar uma das estratégias de sobrevivência neste habitat. Essa planta mantém suas minúsculas folhas grudentas enterradas na areia e sobre elas há enzimas produzidas pelo vegetal.</w:t>
      </w:r>
    </w:p>
    <w:p w:rsidR="000F2DFE" w:rsidRPr="00BF5C06" w:rsidRDefault="000F2DFE" w:rsidP="000F2D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F2DFE" w:rsidRPr="00BF5C06" w:rsidRDefault="000F2DFE" w:rsidP="000F2DF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BF5C06">
        <w:rPr>
          <w:rFonts w:cs="Arial"/>
          <w:sz w:val="20"/>
          <w:szCs w:val="20"/>
          <w:lang w:eastAsia="pt-BR"/>
        </w:rPr>
        <w:t>Guimarães, M. Estratégias subterrâneas. Disponível em: &lt;http://revistapesquisa.fapesp.br&gt;. Acesso em 06 abr. 2015.</w:t>
      </w:r>
    </w:p>
    <w:p w:rsidR="000F2DFE" w:rsidRPr="00BF5C06" w:rsidRDefault="000F2DFE" w:rsidP="000F2D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F2DFE" w:rsidRPr="00BF5C06" w:rsidRDefault="000F2DFE" w:rsidP="000F2D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F2DFE" w:rsidP="000F2DF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F5C06">
        <w:rPr>
          <w:rFonts w:cs="Arial"/>
          <w:sz w:val="20"/>
          <w:szCs w:val="20"/>
          <w:lang w:eastAsia="pt-BR"/>
        </w:rPr>
        <w:t>A estratégia mencionada possui o objetivo de</w:t>
      </w:r>
      <w:r w:rsidR="00474B44" w:rsidRPr="00BF5C0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3536F" w:rsidRPr="009D7EB0">
        <w:rPr>
          <w:rFonts w:cs="Arial"/>
          <w:sz w:val="20"/>
          <w:szCs w:val="20"/>
          <w:lang w:eastAsia="pt-BR"/>
        </w:rPr>
        <w:t>aumentar a superfície de absorção de água, permitindo aporte extra ao da raiz.</w:t>
      </w:r>
      <w:r w:rsidR="00474B44" w:rsidRPr="009D7EB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8281F" w:rsidRPr="00FB7322">
        <w:rPr>
          <w:rFonts w:cs="Arial"/>
          <w:sz w:val="20"/>
          <w:szCs w:val="20"/>
          <w:lang w:eastAsia="pt-BR"/>
        </w:rPr>
        <w:t>escapar do ataque de predadores, garantindo a permanência dos órgãos vitais da planta.</w:t>
      </w:r>
      <w:r w:rsidR="00474B44" w:rsidRPr="00FB732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13E4E" w:rsidRPr="00B77185">
        <w:rPr>
          <w:rFonts w:cs="Arial"/>
          <w:sz w:val="20"/>
          <w:szCs w:val="20"/>
          <w:lang w:eastAsia="pt-BR"/>
        </w:rPr>
        <w:t xml:space="preserve">reduzir a exposição ao sol, otimizando a taxa de fotossíntese e garantindo o crescimento.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004A0" w:rsidRPr="00FB4B0A">
        <w:rPr>
          <w:rFonts w:cs="Arial"/>
          <w:sz w:val="20"/>
          <w:szCs w:val="20"/>
          <w:lang w:eastAsia="pt-BR"/>
        </w:rPr>
        <w:t xml:space="preserve">evitar a perda de água por transpiração, assegurando a vida na aridez dos campos rupestres.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7048B" w:rsidRPr="00EF3614">
        <w:rPr>
          <w:rFonts w:cs="Arial"/>
          <w:sz w:val="20"/>
          <w:szCs w:val="20"/>
          <w:lang w:eastAsia="pt-BR"/>
        </w:rPr>
        <w:t>capturar vermes subterrâneos, possibilitando posterior digestão e assimilação de nutrientes.</w:t>
      </w:r>
      <w:r w:rsidR="00474B44" w:rsidRPr="00EF361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E645D3" w:rsidRDefault="008306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645D3">
        <w:rPr>
          <w:rFonts w:cs="Arial"/>
          <w:sz w:val="20"/>
          <w:szCs w:val="20"/>
          <w:lang w:eastAsia="pt-BR"/>
        </w:rPr>
        <w:t>[E]</w:t>
      </w:r>
    </w:p>
    <w:p w:rsidR="00474B44" w:rsidRPr="00E645D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C42C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645D3">
        <w:rPr>
          <w:rFonts w:cs="Arial"/>
          <w:sz w:val="20"/>
          <w:szCs w:val="20"/>
          <w:lang w:eastAsia="pt-BR"/>
        </w:rPr>
        <w:t xml:space="preserve">As folhas grudentas das plantas da espécie </w:t>
      </w:r>
      <w:r w:rsidRPr="00E645D3">
        <w:rPr>
          <w:rFonts w:cs="Arial"/>
          <w:i/>
          <w:sz w:val="20"/>
          <w:szCs w:val="20"/>
          <w:lang w:eastAsia="pt-BR"/>
        </w:rPr>
        <w:t>Philcoxia minensis</w:t>
      </w:r>
      <w:r w:rsidRPr="00E645D3">
        <w:rPr>
          <w:rFonts w:cs="Arial"/>
          <w:sz w:val="20"/>
          <w:szCs w:val="20"/>
          <w:lang w:eastAsia="pt-BR"/>
        </w:rPr>
        <w:t xml:space="preserve"> capturam e digerem vermes subterrâneos garantindo sua sobrevivência e reprodução em ambientes inóspitos com restrição hídrica e de nutrientes minerais.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B71D8" w:rsidRPr="004B71D8" w:rsidRDefault="000D1869" w:rsidP="004B71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PPL)  </w:t>
      </w:r>
      <w:r w:rsidR="004B71D8" w:rsidRPr="004B71D8">
        <w:rPr>
          <w:rFonts w:cs="Arial"/>
          <w:sz w:val="20"/>
          <w:szCs w:val="20"/>
          <w:lang w:eastAsia="pt-BR"/>
        </w:rPr>
        <w:t>Os parasitoides são insetos diminutos, que têm</w:t>
      </w:r>
      <w:r w:rsidR="004B71D8">
        <w:rPr>
          <w:rFonts w:cs="Arial"/>
          <w:sz w:val="20"/>
          <w:szCs w:val="20"/>
          <w:lang w:eastAsia="pt-BR"/>
        </w:rPr>
        <w:t xml:space="preserve"> </w:t>
      </w:r>
      <w:r w:rsidR="004B71D8" w:rsidRPr="004B71D8">
        <w:rPr>
          <w:rFonts w:cs="Arial"/>
          <w:sz w:val="20"/>
          <w:szCs w:val="20"/>
          <w:lang w:eastAsia="pt-BR"/>
        </w:rPr>
        <w:t>hábitos bastante peculiares: suas larvas se desenvolvem</w:t>
      </w:r>
      <w:r w:rsidR="004B71D8">
        <w:rPr>
          <w:rFonts w:cs="Arial"/>
          <w:sz w:val="20"/>
          <w:szCs w:val="20"/>
          <w:lang w:eastAsia="pt-BR"/>
        </w:rPr>
        <w:t xml:space="preserve"> </w:t>
      </w:r>
      <w:r w:rsidR="004B71D8" w:rsidRPr="004B71D8">
        <w:rPr>
          <w:rFonts w:cs="Arial"/>
          <w:sz w:val="20"/>
          <w:szCs w:val="20"/>
          <w:lang w:eastAsia="pt-BR"/>
        </w:rPr>
        <w:t>dentro do corpo de outros animais. Em geral, cada</w:t>
      </w:r>
      <w:r w:rsidR="004B71D8">
        <w:rPr>
          <w:rFonts w:cs="Arial"/>
          <w:sz w:val="20"/>
          <w:szCs w:val="20"/>
          <w:lang w:eastAsia="pt-BR"/>
        </w:rPr>
        <w:t xml:space="preserve"> </w:t>
      </w:r>
      <w:r w:rsidR="004B71D8" w:rsidRPr="004B71D8">
        <w:rPr>
          <w:rFonts w:cs="Arial"/>
          <w:sz w:val="20"/>
          <w:szCs w:val="20"/>
          <w:lang w:eastAsia="pt-BR"/>
        </w:rPr>
        <w:t>parasitoide ataca hospedeiros de determinada espécie</w:t>
      </w:r>
      <w:r w:rsidR="004B71D8">
        <w:rPr>
          <w:rFonts w:cs="Arial"/>
          <w:sz w:val="20"/>
          <w:szCs w:val="20"/>
          <w:lang w:eastAsia="pt-BR"/>
        </w:rPr>
        <w:t xml:space="preserve"> </w:t>
      </w:r>
      <w:r w:rsidR="004B71D8" w:rsidRPr="004B71D8">
        <w:rPr>
          <w:rFonts w:cs="Arial"/>
          <w:sz w:val="20"/>
          <w:szCs w:val="20"/>
          <w:lang w:eastAsia="pt-BR"/>
        </w:rPr>
        <w:t>e, por isso, esses organismos vêm sendo amplamente</w:t>
      </w:r>
      <w:r w:rsidR="004B71D8">
        <w:rPr>
          <w:rFonts w:cs="Arial"/>
          <w:sz w:val="20"/>
          <w:szCs w:val="20"/>
          <w:lang w:eastAsia="pt-BR"/>
        </w:rPr>
        <w:t xml:space="preserve"> </w:t>
      </w:r>
      <w:r w:rsidR="004B71D8" w:rsidRPr="004B71D8">
        <w:rPr>
          <w:rFonts w:cs="Arial"/>
          <w:sz w:val="20"/>
          <w:szCs w:val="20"/>
          <w:lang w:eastAsia="pt-BR"/>
        </w:rPr>
        <w:t>usados para o controle biológico de pragas agrícolas.</w:t>
      </w:r>
    </w:p>
    <w:p w:rsidR="004B71D8" w:rsidRPr="004B71D8" w:rsidRDefault="004B71D8" w:rsidP="004B7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20"/>
          <w:szCs w:val="20"/>
          <w:lang w:eastAsia="pt-BR"/>
        </w:rPr>
      </w:pPr>
      <w:r>
        <w:rPr>
          <w:rFonts w:cs="Arial"/>
          <w:bCs/>
          <w:sz w:val="20"/>
          <w:szCs w:val="20"/>
          <w:lang w:eastAsia="pt-BR"/>
        </w:rPr>
        <w:t>Santo, M. M. E. Et AL. Parasitoides: insetos benéficos e cruéis.</w:t>
      </w:r>
    </w:p>
    <w:p w:rsidR="004B71D8" w:rsidRPr="004B71D8" w:rsidRDefault="004B71D8" w:rsidP="004B7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4B71D8">
        <w:rPr>
          <w:rFonts w:cs="Arial"/>
          <w:bCs/>
          <w:i/>
          <w:sz w:val="20"/>
          <w:szCs w:val="20"/>
          <w:lang w:eastAsia="pt-BR"/>
        </w:rPr>
        <w:t>Ciência Hoje</w:t>
      </w:r>
      <w:r w:rsidRPr="004B71D8">
        <w:rPr>
          <w:rFonts w:cs="Arial"/>
          <w:sz w:val="20"/>
          <w:szCs w:val="20"/>
          <w:lang w:eastAsia="pt-BR"/>
        </w:rPr>
        <w:t>, n. 291, abr. 2012 (adaptado).</w:t>
      </w:r>
    </w:p>
    <w:p w:rsidR="004B71D8" w:rsidRDefault="004B71D8" w:rsidP="004B71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B71D8" w:rsidRDefault="004B71D8" w:rsidP="004B71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B71D8" w:rsidP="004B71D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B71D8">
        <w:rPr>
          <w:rFonts w:cs="Arial"/>
          <w:sz w:val="20"/>
          <w:szCs w:val="20"/>
          <w:lang w:eastAsia="pt-BR"/>
        </w:rPr>
        <w:t>O uso desses insetos na agricultura traz benefícios</w:t>
      </w:r>
      <w:r>
        <w:rPr>
          <w:rFonts w:cs="Arial"/>
          <w:sz w:val="20"/>
          <w:szCs w:val="20"/>
          <w:lang w:eastAsia="pt-BR"/>
        </w:rPr>
        <w:t xml:space="preserve"> </w:t>
      </w:r>
      <w:r w:rsidRPr="004B71D8">
        <w:rPr>
          <w:rFonts w:cs="Arial"/>
          <w:sz w:val="20"/>
          <w:szCs w:val="20"/>
          <w:lang w:eastAsia="pt-BR"/>
        </w:rPr>
        <w:t xml:space="preserve">ambientais, pois diminui o(a)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2601" w:rsidRPr="004F2601">
        <w:rPr>
          <w:rFonts w:cs="Arial"/>
          <w:sz w:val="20"/>
          <w:szCs w:val="20"/>
          <w:lang w:eastAsia="pt-BR"/>
        </w:rPr>
        <w:t xml:space="preserve">tempo de produção agrícola.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B2FE6" w:rsidRPr="003B2FE6">
        <w:rPr>
          <w:rFonts w:cs="Arial"/>
          <w:sz w:val="20"/>
          <w:szCs w:val="20"/>
          <w:lang w:eastAsia="pt-BR"/>
        </w:rPr>
        <w:t xml:space="preserve">diversidade de insetos-praga.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3CE9" w:rsidRPr="007C3CE9">
        <w:rPr>
          <w:rFonts w:cs="Arial"/>
          <w:sz w:val="20"/>
          <w:szCs w:val="20"/>
          <w:lang w:eastAsia="pt-BR"/>
        </w:rPr>
        <w:t xml:space="preserve">aplicação de inseticidas tóxicos.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3518F" w:rsidRPr="00B3518F">
        <w:rPr>
          <w:rFonts w:cs="Arial"/>
          <w:sz w:val="20"/>
          <w:szCs w:val="20"/>
          <w:lang w:eastAsia="pt-BR"/>
        </w:rPr>
        <w:t xml:space="preserve">emprego de fertilizantes agrícolas.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92326" w:rsidRPr="00692326">
        <w:rPr>
          <w:rFonts w:cs="Arial"/>
          <w:sz w:val="20"/>
          <w:szCs w:val="20"/>
          <w:lang w:eastAsia="pt-BR"/>
        </w:rPr>
        <w:t>necessidade de combate a ervas daninhas.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C965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8F56F3" w:rsidRDefault="008F56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F56F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utilização de parasitoides como controle biológico de pragas agrícolas resulta na menor utilização de inseticidas tóxicos na prática agrícola e, consequentemente, em menor impacto ambiental.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A1E1E" w:rsidRPr="006F38EA" w:rsidRDefault="000D1869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7A1E1E" w:rsidRPr="006F38EA">
        <w:rPr>
          <w:rFonts w:cs="Arial"/>
          <w:color w:val="000000"/>
          <w:sz w:val="20"/>
          <w:szCs w:val="20"/>
          <w:lang w:eastAsia="pt-BR"/>
        </w:rPr>
        <w:t xml:space="preserve">Durante décadas, seres parasitas foram omitidos das teias alimentares, com base na ideia de que eles teriam pouca influência na biomassa do ecossistema. Entretanto, quando a biomassa dos parasitas é medida, esta noção é desafiada. Em alguns sistemas estuarinos, por exemplo, a biomassa dos parasitas é comparável à dos predadores no topo da cadeia. </w:t>
      </w: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rFonts w:cs="Arial"/>
          <w:color w:val="000000"/>
          <w:sz w:val="20"/>
          <w:szCs w:val="20"/>
          <w:lang w:eastAsia="pt-BR"/>
        </w:rPr>
      </w:pPr>
      <w:r w:rsidRPr="006F38EA">
        <w:rPr>
          <w:rFonts w:cs="Arial"/>
          <w:color w:val="000000"/>
          <w:sz w:val="20"/>
          <w:szCs w:val="20"/>
          <w:lang w:eastAsia="pt-BR"/>
        </w:rPr>
        <w:t xml:space="preserve">Traduzido e adaptado de: PRESTON, D. &amp; JOHNSON, P. “Ecological Consequences of Parasitism”. </w:t>
      </w:r>
      <w:r w:rsidRPr="006F38EA">
        <w:rPr>
          <w:rFonts w:cs="Arial"/>
          <w:i/>
          <w:iCs/>
          <w:color w:val="000000"/>
          <w:sz w:val="20"/>
          <w:szCs w:val="20"/>
          <w:lang w:eastAsia="pt-BR"/>
        </w:rPr>
        <w:t xml:space="preserve">Nature Education Knowledge </w:t>
      </w:r>
      <w:r w:rsidRPr="006F38EA">
        <w:rPr>
          <w:rFonts w:cs="Arial"/>
          <w:color w:val="000000"/>
          <w:sz w:val="20"/>
          <w:szCs w:val="20"/>
          <w:lang w:eastAsia="pt-BR"/>
        </w:rPr>
        <w:t xml:space="preserve">3(10):47, 2010. </w:t>
      </w: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6F38EA">
        <w:rPr>
          <w:rFonts w:cs="Arial"/>
          <w:bCs/>
          <w:color w:val="000000"/>
          <w:sz w:val="20"/>
          <w:szCs w:val="20"/>
          <w:lang w:eastAsia="pt-BR"/>
        </w:rPr>
        <w:t xml:space="preserve">A respeito da inserção dos parasitas nas teias alimentares, considere as seguintes afirmativas: </w:t>
      </w: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rFonts w:cs="Arial"/>
          <w:color w:val="000000"/>
          <w:sz w:val="20"/>
          <w:szCs w:val="20"/>
          <w:lang w:eastAsia="pt-BR"/>
        </w:rPr>
      </w:pPr>
      <w:r w:rsidRPr="006F38EA">
        <w:rPr>
          <w:rFonts w:cs="Arial"/>
          <w:bCs/>
          <w:color w:val="000000"/>
          <w:sz w:val="20"/>
          <w:szCs w:val="20"/>
          <w:lang w:eastAsia="pt-BR"/>
        </w:rPr>
        <w:t xml:space="preserve">I. Parasitas podem regular o tamanho da população de hospedeiros. </w:t>
      </w: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6F38EA">
        <w:rPr>
          <w:rFonts w:cs="Arial"/>
          <w:bCs/>
          <w:color w:val="000000"/>
          <w:sz w:val="20"/>
          <w:szCs w:val="20"/>
          <w:lang w:eastAsia="pt-BR"/>
        </w:rPr>
        <w:t xml:space="preserve">II. Parasitas podem atuar como presas. </w:t>
      </w: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0"/>
          <w:szCs w:val="20"/>
          <w:lang w:eastAsia="pt-BR"/>
        </w:rPr>
      </w:pPr>
      <w:r w:rsidRPr="006F38EA">
        <w:rPr>
          <w:rFonts w:cs="Arial"/>
          <w:bCs/>
          <w:color w:val="000000"/>
          <w:sz w:val="20"/>
          <w:szCs w:val="20"/>
          <w:lang w:eastAsia="pt-BR"/>
        </w:rPr>
        <w:t xml:space="preserve">III. Parasitas podem alterar o desfecho de interações competitivas interespecíficas. </w:t>
      </w:r>
    </w:p>
    <w:p w:rsidR="007A1E1E" w:rsidRPr="006F38EA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000000" w:rsidRDefault="007A1E1E" w:rsidP="007A1E1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pt-BR"/>
        </w:rPr>
      </w:pPr>
      <w:r w:rsidRPr="006F38EA">
        <w:rPr>
          <w:rFonts w:cs="Arial"/>
          <w:bCs/>
          <w:color w:val="000000"/>
          <w:sz w:val="20"/>
          <w:szCs w:val="20"/>
          <w:lang w:eastAsia="pt-BR"/>
        </w:rPr>
        <w:t xml:space="preserve">Assinale a alternativa correta. </w:t>
      </w:r>
      <w:r w:rsidRPr="006F38EA">
        <w:rPr>
          <w:rFonts w:cs="Arial"/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E5971" w:rsidRPr="00393E7E">
        <w:rPr>
          <w:rFonts w:cs="Arial"/>
          <w:color w:val="000000"/>
          <w:sz w:val="20"/>
          <w:szCs w:val="20"/>
          <w:lang w:eastAsia="pt-BR"/>
        </w:rPr>
        <w:t xml:space="preserve">Somente a afirmativa I é verdadeira.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47483" w:rsidRPr="007E7A64">
        <w:rPr>
          <w:rFonts w:cs="Arial"/>
          <w:color w:val="000000"/>
          <w:sz w:val="20"/>
          <w:szCs w:val="20"/>
          <w:lang w:eastAsia="pt-BR"/>
        </w:rPr>
        <w:t xml:space="preserve">Somente as afirmativas I e II são verdadeiras.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2BD0" w:rsidRPr="00E01F23">
        <w:rPr>
          <w:rFonts w:cs="Arial"/>
          <w:color w:val="000000"/>
          <w:sz w:val="20"/>
          <w:szCs w:val="20"/>
          <w:lang w:eastAsia="pt-BR"/>
        </w:rPr>
        <w:t xml:space="preserve">Somente as afirmativas I e III são verdadeiras.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61970" w:rsidRPr="006B76DD">
        <w:rPr>
          <w:rFonts w:cs="Arial"/>
          <w:color w:val="000000"/>
          <w:sz w:val="20"/>
          <w:szCs w:val="20"/>
          <w:lang w:eastAsia="pt-BR"/>
        </w:rPr>
        <w:t xml:space="preserve">Somente as afirmativas II e III são verdadeiras.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B1585" w:rsidRPr="00230C5B">
        <w:rPr>
          <w:rFonts w:cs="Arial"/>
          <w:sz w:val="20"/>
          <w:szCs w:val="20"/>
          <w:lang w:eastAsia="pt-BR"/>
        </w:rPr>
        <w:t xml:space="preserve">As afirmativas I, II e III são verdadeiras.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01E8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84512B" w:rsidRDefault="00C0354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4512B">
        <w:rPr>
          <w:rFonts w:cs="Arial"/>
          <w:sz w:val="20"/>
          <w:szCs w:val="20"/>
          <w:lang w:eastAsia="pt-BR"/>
        </w:rPr>
        <w:t>[E]</w:t>
      </w:r>
    </w:p>
    <w:p w:rsidR="00AA70BB" w:rsidRPr="0084512B" w:rsidRDefault="00AA70B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A70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4512B">
        <w:rPr>
          <w:rFonts w:cs="Arial"/>
          <w:sz w:val="20"/>
          <w:szCs w:val="20"/>
          <w:lang w:eastAsia="pt-BR"/>
        </w:rPr>
        <w:t xml:space="preserve">Todas as afirmativas são verdadeiras e compatíveis com o enunciado da questão.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63A7D" w:rsidRPr="00322B24" w:rsidRDefault="000D1869" w:rsidP="00963A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963A7D" w:rsidRPr="00322B24">
        <w:rPr>
          <w:rFonts w:cs="Arial"/>
          <w:sz w:val="20"/>
          <w:szCs w:val="20"/>
          <w:lang w:eastAsia="pt-BR"/>
        </w:rPr>
        <w:t xml:space="preserve">A microbiota normal do homem é colonizada por diversos microrganismos que estão de forma comensal, sendo a </w:t>
      </w:r>
      <w:r w:rsidR="00963A7D" w:rsidRPr="00322B24">
        <w:rPr>
          <w:rFonts w:cs="Arial"/>
          <w:i/>
          <w:iCs/>
          <w:sz w:val="20"/>
          <w:szCs w:val="20"/>
          <w:lang w:eastAsia="pt-BR"/>
        </w:rPr>
        <w:t xml:space="preserve">Candida </w:t>
      </w:r>
      <w:r w:rsidR="00963A7D" w:rsidRPr="00322B24">
        <w:rPr>
          <w:rFonts w:cs="Arial"/>
          <w:sz w:val="20"/>
          <w:szCs w:val="20"/>
          <w:lang w:eastAsia="pt-BR"/>
        </w:rPr>
        <w:t>spp. o fungo oportunista mais comum, podendo assim se tornar patogênica, caso ocorram alterações nos mecanismos de defesa do homem.</w:t>
      </w:r>
    </w:p>
    <w:p w:rsidR="00963A7D" w:rsidRPr="00322B24" w:rsidRDefault="00963A7D" w:rsidP="00963A7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322B24">
        <w:rPr>
          <w:rFonts w:cs="Arial"/>
          <w:sz w:val="20"/>
          <w:szCs w:val="20"/>
          <w:lang w:eastAsia="pt-BR"/>
        </w:rPr>
        <w:t>(www.revistaapi.com)</w:t>
      </w:r>
    </w:p>
    <w:p w:rsidR="00963A7D" w:rsidRPr="00322B24" w:rsidRDefault="00963A7D" w:rsidP="00963A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63A7D" w:rsidRPr="00322B24" w:rsidRDefault="00963A7D" w:rsidP="00963A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22B24">
        <w:rPr>
          <w:rFonts w:cs="Arial"/>
          <w:sz w:val="20"/>
          <w:szCs w:val="20"/>
          <w:lang w:eastAsia="pt-BR"/>
        </w:rPr>
        <w:t>O texto afirma que vários microrganismos interagem com o ser humano de forma comensal. No contexto das relações ecológicas interespecíficas, explique o que isso significa e dê mais um exemplo desse tipo de interação.</w:t>
      </w:r>
    </w:p>
    <w:p w:rsidR="00963A7D" w:rsidRPr="00322B24" w:rsidRDefault="00963A7D" w:rsidP="00963A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63A7D" w:rsidP="00963A7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22B24">
        <w:rPr>
          <w:rFonts w:cs="Arial"/>
          <w:sz w:val="20"/>
          <w:szCs w:val="20"/>
          <w:lang w:eastAsia="pt-BR"/>
        </w:rPr>
        <w:t xml:space="preserve">No caso da </w:t>
      </w:r>
      <w:r w:rsidRPr="00322B24">
        <w:rPr>
          <w:rFonts w:cs="Arial"/>
          <w:i/>
          <w:iCs/>
          <w:sz w:val="20"/>
          <w:szCs w:val="20"/>
          <w:lang w:eastAsia="pt-BR"/>
        </w:rPr>
        <w:t xml:space="preserve">Candida </w:t>
      </w:r>
      <w:r w:rsidRPr="00322B24">
        <w:rPr>
          <w:rFonts w:cs="Arial"/>
          <w:sz w:val="20"/>
          <w:szCs w:val="20"/>
          <w:lang w:eastAsia="pt-BR"/>
        </w:rPr>
        <w:t>spp. se tornar patogênica, como se denomina a relação interespecífica entre esse fungo e o ser humano? Justifique sua resposta.</w:t>
      </w:r>
      <w:r w:rsidR="00592A75" w:rsidRPr="00322B2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963A7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963A7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 w:rsidP="00963A7D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01E86" w:rsidP="00963A7D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92A75" w:rsidRPr="00F07AFA" w:rsidRDefault="00424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07AFA">
        <w:rPr>
          <w:rFonts w:cs="Arial"/>
          <w:sz w:val="20"/>
          <w:szCs w:val="20"/>
          <w:lang w:eastAsia="pt-BR"/>
        </w:rPr>
        <w:t xml:space="preserve">A interação comensal entre micro-organismos e o homem é uma relação ecológica harmônica e interespecífica. Nessa relação, os micro-organismos são favorecidos e o homem não é prejudicado. A bactéria </w:t>
      </w:r>
      <w:r w:rsidRPr="00F07AFA">
        <w:rPr>
          <w:rFonts w:cs="Arial"/>
          <w:i/>
          <w:sz w:val="20"/>
          <w:szCs w:val="20"/>
          <w:lang w:eastAsia="pt-BR"/>
        </w:rPr>
        <w:t xml:space="preserve">Escherichia coli </w:t>
      </w:r>
      <w:r w:rsidRPr="00F07AFA">
        <w:rPr>
          <w:rFonts w:cs="Arial"/>
          <w:sz w:val="20"/>
          <w:szCs w:val="20"/>
          <w:lang w:eastAsia="pt-BR"/>
        </w:rPr>
        <w:t>é um comensal do intestino humano.</w:t>
      </w:r>
    </w:p>
    <w:p w:rsidR="004248EF" w:rsidRPr="00F07AFA" w:rsidRDefault="00424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07AFA">
        <w:rPr>
          <w:rFonts w:cs="Arial"/>
          <w:sz w:val="20"/>
          <w:szCs w:val="20"/>
          <w:lang w:eastAsia="pt-BR"/>
        </w:rPr>
        <w:t xml:space="preserve">No caso da </w:t>
      </w:r>
      <w:r w:rsidRPr="00F07AFA">
        <w:rPr>
          <w:rFonts w:cs="Arial"/>
          <w:i/>
          <w:sz w:val="20"/>
          <w:szCs w:val="20"/>
          <w:lang w:eastAsia="pt-BR"/>
        </w:rPr>
        <w:t xml:space="preserve">Candida sp. </w:t>
      </w:r>
      <w:r w:rsidRPr="00F07AFA">
        <w:rPr>
          <w:rFonts w:cs="Arial"/>
          <w:sz w:val="20"/>
          <w:szCs w:val="20"/>
          <w:lang w:eastAsia="pt-BR"/>
        </w:rPr>
        <w:t>se tornar patogênica, ela é considerada uma espécie parasita.</w:t>
      </w:r>
    </w:p>
    <w:p w:rsidR="00000000" w:rsidRDefault="004248E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07AFA">
        <w:rPr>
          <w:rFonts w:cs="Arial"/>
          <w:sz w:val="20"/>
          <w:szCs w:val="20"/>
          <w:lang w:eastAsia="pt-BR"/>
        </w:rPr>
        <w:t xml:space="preserve">Na relação de parasitismo, o hospedeiro é prejudicado e o parasita, favorecido. </w:t>
      </w: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01E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9293D" w:rsidRPr="00E376EA" w:rsidRDefault="000D1869" w:rsidP="0089293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(Fuvest)  </w:t>
      </w:r>
      <w:r w:rsidR="0089293D" w:rsidRPr="00E376EA">
        <w:rPr>
          <w:rFonts w:cs="Arial"/>
          <w:sz w:val="20"/>
          <w:szCs w:val="20"/>
          <w:lang w:eastAsia="pt-BR"/>
        </w:rPr>
        <w:t>Analise o gráfico abaixo, relativo à mortalidade de fêmeas férteis do camarão</w:t>
      </w:r>
      <w:r w:rsidR="000C7462" w:rsidRPr="00E376EA">
        <w:rPr>
          <w:rFonts w:cs="Arial"/>
          <w:sz w:val="20"/>
          <w:szCs w:val="20"/>
          <w:lang w:eastAsia="pt-BR"/>
        </w:rPr>
        <w:t>-</w:t>
      </w:r>
      <w:r w:rsidR="0089293D" w:rsidRPr="00E376EA">
        <w:rPr>
          <w:rFonts w:cs="Arial"/>
          <w:sz w:val="20"/>
          <w:szCs w:val="20"/>
          <w:lang w:eastAsia="pt-BR"/>
        </w:rPr>
        <w:t>da</w:t>
      </w:r>
      <w:r w:rsidR="000C7462" w:rsidRPr="00E376EA">
        <w:rPr>
          <w:rFonts w:cs="Arial"/>
          <w:sz w:val="20"/>
          <w:szCs w:val="20"/>
          <w:lang w:eastAsia="pt-BR"/>
        </w:rPr>
        <w:t>-</w:t>
      </w:r>
      <w:r w:rsidR="0089293D" w:rsidRPr="00E376EA">
        <w:rPr>
          <w:rFonts w:cs="Arial"/>
          <w:sz w:val="20"/>
          <w:szCs w:val="20"/>
          <w:lang w:eastAsia="pt-BR"/>
        </w:rPr>
        <w:t>areia (</w:t>
      </w:r>
      <w:r w:rsidR="0089293D" w:rsidRPr="00E376EA">
        <w:rPr>
          <w:rFonts w:cs="Arial"/>
          <w:i/>
          <w:iCs/>
          <w:sz w:val="20"/>
          <w:szCs w:val="20"/>
          <w:lang w:eastAsia="pt-BR"/>
        </w:rPr>
        <w:t>Crangon</w:t>
      </w:r>
      <w:r w:rsidR="00F82BDC" w:rsidRPr="00E376EA">
        <w:rPr>
          <w:rFonts w:cs="Arial"/>
          <w:i/>
          <w:iCs/>
          <w:sz w:val="20"/>
          <w:szCs w:val="20"/>
          <w:lang w:eastAsia="pt-BR"/>
        </w:rPr>
        <w:t xml:space="preserve"> </w:t>
      </w:r>
      <w:r w:rsidR="0089293D" w:rsidRPr="00E376EA">
        <w:rPr>
          <w:rFonts w:cs="Arial"/>
          <w:i/>
          <w:iCs/>
          <w:sz w:val="20"/>
          <w:szCs w:val="20"/>
          <w:lang w:eastAsia="pt-BR"/>
        </w:rPr>
        <w:t>septemspinosa</w:t>
      </w:r>
      <w:r w:rsidR="0089293D" w:rsidRPr="00E376EA">
        <w:rPr>
          <w:rFonts w:cs="Arial"/>
          <w:sz w:val="20"/>
          <w:szCs w:val="20"/>
          <w:lang w:eastAsia="pt-BR"/>
        </w:rPr>
        <w:t>) em água aerada, em diferentes temperaturas e salinidades, durante determinado período.</w:t>
      </w:r>
    </w:p>
    <w:p w:rsidR="0089293D" w:rsidRPr="00E376EA" w:rsidRDefault="0089293D" w:rsidP="0089293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293D" w:rsidRPr="00E376EA" w:rsidRDefault="00501E86" w:rsidP="0089293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200275" cy="28860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3D" w:rsidRPr="00E376EA" w:rsidRDefault="0089293D" w:rsidP="0089293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293D" w:rsidRPr="00E376EA" w:rsidRDefault="0089293D" w:rsidP="00A81588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376EA">
        <w:rPr>
          <w:rFonts w:cs="Arial"/>
          <w:sz w:val="20"/>
          <w:szCs w:val="20"/>
          <w:lang w:eastAsia="pt-BR"/>
        </w:rPr>
        <w:t>a) Qual dos seguintes conceitos – ecossistema, hábitat, nicho ecológico – está implícito nesse gráfico?</w:t>
      </w:r>
    </w:p>
    <w:p w:rsidR="0089293D" w:rsidRPr="00E376EA" w:rsidRDefault="0089293D" w:rsidP="0089293D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376EA">
        <w:rPr>
          <w:rFonts w:cs="Arial"/>
          <w:sz w:val="20"/>
          <w:szCs w:val="20"/>
          <w:lang w:eastAsia="pt-BR"/>
        </w:rPr>
        <w:t>b) Os dados de mortalidade representados nesse gráfico referem</w:t>
      </w:r>
      <w:r w:rsidR="000C7462" w:rsidRPr="00E376EA">
        <w:rPr>
          <w:rFonts w:cs="Arial"/>
          <w:sz w:val="20"/>
          <w:szCs w:val="20"/>
          <w:lang w:eastAsia="pt-BR"/>
        </w:rPr>
        <w:t>-</w:t>
      </w:r>
      <w:r w:rsidRPr="00E376EA">
        <w:rPr>
          <w:rFonts w:cs="Arial"/>
          <w:sz w:val="20"/>
          <w:szCs w:val="20"/>
          <w:lang w:eastAsia="pt-BR"/>
        </w:rPr>
        <w:t>se a que nível de organização: espécie, população ou comunidade?</w:t>
      </w:r>
    </w:p>
    <w:p w:rsidR="00000000" w:rsidRDefault="0089293D" w:rsidP="0089293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376EA">
        <w:rPr>
          <w:rFonts w:cs="Arial"/>
          <w:sz w:val="20"/>
          <w:szCs w:val="20"/>
          <w:lang w:eastAsia="pt-BR"/>
        </w:rPr>
        <w:t xml:space="preserve">c) Temperatura e salinidade são fatores abióticos que, nesse caso, provocaram mortalidade das fêmeas do </w:t>
      </w:r>
      <w:r w:rsidR="00A81588" w:rsidRPr="00E376EA">
        <w:rPr>
          <w:rFonts w:cs="Arial"/>
          <w:sz w:val="20"/>
          <w:szCs w:val="20"/>
          <w:lang w:eastAsia="pt-BR"/>
        </w:rPr>
        <w:t>camarão da areia</w:t>
      </w:r>
      <w:r w:rsidRPr="00E376EA">
        <w:rPr>
          <w:rFonts w:cs="Arial"/>
          <w:sz w:val="20"/>
          <w:szCs w:val="20"/>
          <w:lang w:eastAsia="pt-BR"/>
        </w:rPr>
        <w:t>. Cite dois fatores bióticos que também possam produzir mortalidade.</w:t>
      </w:r>
      <w:r w:rsidR="00592A75" w:rsidRPr="00E376E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01E86" w:rsidP="0089293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89293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89293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01E86" w:rsidP="0089293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777829" w:rsidRDefault="00B863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77829">
        <w:rPr>
          <w:rFonts w:cs="Arial"/>
          <w:sz w:val="20"/>
          <w:szCs w:val="20"/>
          <w:lang w:eastAsia="pt-BR"/>
        </w:rPr>
        <w:t>a) Nicho ecológico.</w:t>
      </w:r>
    </w:p>
    <w:p w:rsidR="00B86317" w:rsidRPr="00777829" w:rsidRDefault="00B863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86317" w:rsidRPr="00777829" w:rsidRDefault="00B863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77829">
        <w:rPr>
          <w:rFonts w:cs="Arial"/>
          <w:sz w:val="20"/>
          <w:szCs w:val="20"/>
          <w:lang w:eastAsia="pt-BR"/>
        </w:rPr>
        <w:t>b) O conjunto de indivíduos de uma espécie constitui uma população.</w:t>
      </w:r>
    </w:p>
    <w:p w:rsidR="00B86317" w:rsidRPr="00777829" w:rsidRDefault="00B863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86317" w:rsidP="007B79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77829">
        <w:rPr>
          <w:rFonts w:cs="Arial"/>
          <w:sz w:val="20"/>
          <w:szCs w:val="20"/>
          <w:lang w:eastAsia="pt-BR"/>
        </w:rPr>
        <w:t xml:space="preserve">c) Os fatores bióticos que podem causar a mortalidade do camarão-da-areia são, por exemplo, a predação, o parasitismo, competição ou amensalismo. </w:t>
      </w:r>
    </w:p>
    <w:p w:rsidR="00000000" w:rsidRDefault="00501E86" w:rsidP="007B79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7B79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01E86" w:rsidP="007B79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501E86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04/06/2021 às 16:43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INTERAÇÃO ECOLÓGICA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197654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Unifesp/2021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198829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Fgv/2021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192478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Uel/2020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196596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Fcmmg/2020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193726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191321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Uerj/2020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193987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193696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Ufms/2020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192096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193532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Ufms/2019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138426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142301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Upf/2015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138601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Uern/2015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143145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Imed/2015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140758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Cefet MG/2015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154535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136453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141230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136243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01E86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01E86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1707"/>
    <w:rsid w:val="00010554"/>
    <w:rsid w:val="00010D62"/>
    <w:rsid w:val="00013978"/>
    <w:rsid w:val="00015F38"/>
    <w:rsid w:val="00023C15"/>
    <w:rsid w:val="00027549"/>
    <w:rsid w:val="0003030B"/>
    <w:rsid w:val="0003536F"/>
    <w:rsid w:val="0004480C"/>
    <w:rsid w:val="0006235F"/>
    <w:rsid w:val="00071D64"/>
    <w:rsid w:val="000723D0"/>
    <w:rsid w:val="00072DD5"/>
    <w:rsid w:val="0007436B"/>
    <w:rsid w:val="0007453E"/>
    <w:rsid w:val="000802F5"/>
    <w:rsid w:val="00080ECD"/>
    <w:rsid w:val="0008281F"/>
    <w:rsid w:val="0008350C"/>
    <w:rsid w:val="00085036"/>
    <w:rsid w:val="00086B06"/>
    <w:rsid w:val="00092335"/>
    <w:rsid w:val="000968AC"/>
    <w:rsid w:val="000A27E6"/>
    <w:rsid w:val="000A6129"/>
    <w:rsid w:val="000B1821"/>
    <w:rsid w:val="000C7462"/>
    <w:rsid w:val="000D0C65"/>
    <w:rsid w:val="000D1869"/>
    <w:rsid w:val="000D7ACC"/>
    <w:rsid w:val="000E6231"/>
    <w:rsid w:val="000E6C9F"/>
    <w:rsid w:val="000E7E93"/>
    <w:rsid w:val="000F0458"/>
    <w:rsid w:val="000F2B67"/>
    <w:rsid w:val="000F2DFE"/>
    <w:rsid w:val="000F5317"/>
    <w:rsid w:val="001003D0"/>
    <w:rsid w:val="0010137B"/>
    <w:rsid w:val="0010207E"/>
    <w:rsid w:val="00103867"/>
    <w:rsid w:val="00104A9A"/>
    <w:rsid w:val="001115BB"/>
    <w:rsid w:val="00112F1F"/>
    <w:rsid w:val="0011483B"/>
    <w:rsid w:val="00121F4B"/>
    <w:rsid w:val="00124161"/>
    <w:rsid w:val="00126437"/>
    <w:rsid w:val="00127B5F"/>
    <w:rsid w:val="00133D2F"/>
    <w:rsid w:val="00142C74"/>
    <w:rsid w:val="00147483"/>
    <w:rsid w:val="00150219"/>
    <w:rsid w:val="00161C8C"/>
    <w:rsid w:val="001672F5"/>
    <w:rsid w:val="00171E64"/>
    <w:rsid w:val="001726EC"/>
    <w:rsid w:val="00174A3A"/>
    <w:rsid w:val="00180874"/>
    <w:rsid w:val="001808BF"/>
    <w:rsid w:val="001829F3"/>
    <w:rsid w:val="00184B95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E5971"/>
    <w:rsid w:val="001F23F6"/>
    <w:rsid w:val="00200389"/>
    <w:rsid w:val="00201A03"/>
    <w:rsid w:val="002057EA"/>
    <w:rsid w:val="002124D3"/>
    <w:rsid w:val="00216B0F"/>
    <w:rsid w:val="00222B16"/>
    <w:rsid w:val="0022660B"/>
    <w:rsid w:val="00230C5B"/>
    <w:rsid w:val="002339FF"/>
    <w:rsid w:val="0023470E"/>
    <w:rsid w:val="002419D6"/>
    <w:rsid w:val="00241D74"/>
    <w:rsid w:val="002510F8"/>
    <w:rsid w:val="002529EA"/>
    <w:rsid w:val="002547FB"/>
    <w:rsid w:val="0025482E"/>
    <w:rsid w:val="00261970"/>
    <w:rsid w:val="002709BF"/>
    <w:rsid w:val="002831C3"/>
    <w:rsid w:val="00284D07"/>
    <w:rsid w:val="002917C3"/>
    <w:rsid w:val="00293C22"/>
    <w:rsid w:val="0029596E"/>
    <w:rsid w:val="00295DA9"/>
    <w:rsid w:val="002A76EF"/>
    <w:rsid w:val="002B0880"/>
    <w:rsid w:val="002B2BD0"/>
    <w:rsid w:val="002B2FCF"/>
    <w:rsid w:val="002B5122"/>
    <w:rsid w:val="002C6D90"/>
    <w:rsid w:val="002D03F5"/>
    <w:rsid w:val="002D2793"/>
    <w:rsid w:val="002D3297"/>
    <w:rsid w:val="002E336B"/>
    <w:rsid w:val="002F06B1"/>
    <w:rsid w:val="002F0AFD"/>
    <w:rsid w:val="002F15B4"/>
    <w:rsid w:val="002F7941"/>
    <w:rsid w:val="0030236D"/>
    <w:rsid w:val="00302D0A"/>
    <w:rsid w:val="00307766"/>
    <w:rsid w:val="00312AB5"/>
    <w:rsid w:val="0031569E"/>
    <w:rsid w:val="00316DDF"/>
    <w:rsid w:val="0031752D"/>
    <w:rsid w:val="0032233C"/>
    <w:rsid w:val="00322B24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4D0D"/>
    <w:rsid w:val="003871BD"/>
    <w:rsid w:val="00387B80"/>
    <w:rsid w:val="0039044E"/>
    <w:rsid w:val="00390918"/>
    <w:rsid w:val="00391854"/>
    <w:rsid w:val="00391AB3"/>
    <w:rsid w:val="00393E7E"/>
    <w:rsid w:val="00396F3C"/>
    <w:rsid w:val="00397E93"/>
    <w:rsid w:val="003A073B"/>
    <w:rsid w:val="003A7237"/>
    <w:rsid w:val="003B2FE6"/>
    <w:rsid w:val="003B340B"/>
    <w:rsid w:val="003B56BA"/>
    <w:rsid w:val="003B6C6A"/>
    <w:rsid w:val="003C0CD2"/>
    <w:rsid w:val="003C41F7"/>
    <w:rsid w:val="003C56C2"/>
    <w:rsid w:val="003C75E6"/>
    <w:rsid w:val="003C7811"/>
    <w:rsid w:val="003D6A6D"/>
    <w:rsid w:val="003E393B"/>
    <w:rsid w:val="003E6423"/>
    <w:rsid w:val="003E6A17"/>
    <w:rsid w:val="003E79F2"/>
    <w:rsid w:val="003F089D"/>
    <w:rsid w:val="003F11FF"/>
    <w:rsid w:val="003F201E"/>
    <w:rsid w:val="003F37CC"/>
    <w:rsid w:val="003F5C07"/>
    <w:rsid w:val="003F6CC1"/>
    <w:rsid w:val="004136F5"/>
    <w:rsid w:val="004222F6"/>
    <w:rsid w:val="00422512"/>
    <w:rsid w:val="00422E13"/>
    <w:rsid w:val="004248EF"/>
    <w:rsid w:val="00427519"/>
    <w:rsid w:val="00432C0D"/>
    <w:rsid w:val="00435891"/>
    <w:rsid w:val="004416D6"/>
    <w:rsid w:val="00450477"/>
    <w:rsid w:val="00463C39"/>
    <w:rsid w:val="0047190C"/>
    <w:rsid w:val="004722EA"/>
    <w:rsid w:val="00474B44"/>
    <w:rsid w:val="00476B5F"/>
    <w:rsid w:val="00483B63"/>
    <w:rsid w:val="00497E60"/>
    <w:rsid w:val="004B22A0"/>
    <w:rsid w:val="004B71D8"/>
    <w:rsid w:val="004D00D4"/>
    <w:rsid w:val="004D20CF"/>
    <w:rsid w:val="004D3164"/>
    <w:rsid w:val="004D5100"/>
    <w:rsid w:val="004E4024"/>
    <w:rsid w:val="004E75C6"/>
    <w:rsid w:val="004F01D4"/>
    <w:rsid w:val="004F2601"/>
    <w:rsid w:val="004F73F2"/>
    <w:rsid w:val="005002AD"/>
    <w:rsid w:val="005004A0"/>
    <w:rsid w:val="00501E86"/>
    <w:rsid w:val="005035C0"/>
    <w:rsid w:val="00504224"/>
    <w:rsid w:val="00505C74"/>
    <w:rsid w:val="005076DE"/>
    <w:rsid w:val="00514DB7"/>
    <w:rsid w:val="00517ECA"/>
    <w:rsid w:val="00520A59"/>
    <w:rsid w:val="00520BCB"/>
    <w:rsid w:val="005215D4"/>
    <w:rsid w:val="005278CF"/>
    <w:rsid w:val="0053000B"/>
    <w:rsid w:val="005304C6"/>
    <w:rsid w:val="005444B5"/>
    <w:rsid w:val="0054756A"/>
    <w:rsid w:val="0055166A"/>
    <w:rsid w:val="00565757"/>
    <w:rsid w:val="005722BA"/>
    <w:rsid w:val="00572EDF"/>
    <w:rsid w:val="00573B61"/>
    <w:rsid w:val="005756C0"/>
    <w:rsid w:val="0058468E"/>
    <w:rsid w:val="00592A75"/>
    <w:rsid w:val="00592F4D"/>
    <w:rsid w:val="005959DB"/>
    <w:rsid w:val="005A613C"/>
    <w:rsid w:val="005B1988"/>
    <w:rsid w:val="005B2600"/>
    <w:rsid w:val="005B5EDB"/>
    <w:rsid w:val="005B6BFD"/>
    <w:rsid w:val="005C55DF"/>
    <w:rsid w:val="005D12E3"/>
    <w:rsid w:val="005D1CDB"/>
    <w:rsid w:val="005E21DD"/>
    <w:rsid w:val="005F134F"/>
    <w:rsid w:val="005F4309"/>
    <w:rsid w:val="005F56B0"/>
    <w:rsid w:val="0060293B"/>
    <w:rsid w:val="00605B4D"/>
    <w:rsid w:val="0061184C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85"/>
    <w:rsid w:val="00692326"/>
    <w:rsid w:val="00693478"/>
    <w:rsid w:val="006937F2"/>
    <w:rsid w:val="00695E69"/>
    <w:rsid w:val="006960FB"/>
    <w:rsid w:val="00696A6F"/>
    <w:rsid w:val="0069745B"/>
    <w:rsid w:val="00697F28"/>
    <w:rsid w:val="006A615B"/>
    <w:rsid w:val="006B4776"/>
    <w:rsid w:val="006B6453"/>
    <w:rsid w:val="006B76DD"/>
    <w:rsid w:val="006B7AF1"/>
    <w:rsid w:val="006C1587"/>
    <w:rsid w:val="006C1755"/>
    <w:rsid w:val="006C2880"/>
    <w:rsid w:val="006C5B77"/>
    <w:rsid w:val="006D782C"/>
    <w:rsid w:val="006D7FA7"/>
    <w:rsid w:val="006E4AAA"/>
    <w:rsid w:val="006E577D"/>
    <w:rsid w:val="006F0A83"/>
    <w:rsid w:val="006F1737"/>
    <w:rsid w:val="006F27A0"/>
    <w:rsid w:val="006F38EA"/>
    <w:rsid w:val="006F52AE"/>
    <w:rsid w:val="006F56F8"/>
    <w:rsid w:val="006F580C"/>
    <w:rsid w:val="0070111B"/>
    <w:rsid w:val="007023B9"/>
    <w:rsid w:val="00702919"/>
    <w:rsid w:val="00702CCC"/>
    <w:rsid w:val="00713E4E"/>
    <w:rsid w:val="007176B4"/>
    <w:rsid w:val="00720640"/>
    <w:rsid w:val="0072129D"/>
    <w:rsid w:val="007212FA"/>
    <w:rsid w:val="007219F3"/>
    <w:rsid w:val="00723E87"/>
    <w:rsid w:val="007247E5"/>
    <w:rsid w:val="00725128"/>
    <w:rsid w:val="00735DCC"/>
    <w:rsid w:val="00736A01"/>
    <w:rsid w:val="00746DB9"/>
    <w:rsid w:val="0075078F"/>
    <w:rsid w:val="00754AFD"/>
    <w:rsid w:val="00756A48"/>
    <w:rsid w:val="007618EE"/>
    <w:rsid w:val="0077048B"/>
    <w:rsid w:val="00771CEF"/>
    <w:rsid w:val="00777829"/>
    <w:rsid w:val="00780253"/>
    <w:rsid w:val="00787BB6"/>
    <w:rsid w:val="00787D49"/>
    <w:rsid w:val="007902F8"/>
    <w:rsid w:val="00795D66"/>
    <w:rsid w:val="00795EB5"/>
    <w:rsid w:val="00796C84"/>
    <w:rsid w:val="007A014D"/>
    <w:rsid w:val="007A1595"/>
    <w:rsid w:val="007A1E1E"/>
    <w:rsid w:val="007A4E08"/>
    <w:rsid w:val="007B0139"/>
    <w:rsid w:val="007B1BCC"/>
    <w:rsid w:val="007B214D"/>
    <w:rsid w:val="007B4D02"/>
    <w:rsid w:val="007B79EF"/>
    <w:rsid w:val="007C145B"/>
    <w:rsid w:val="007C3CE9"/>
    <w:rsid w:val="007D01F8"/>
    <w:rsid w:val="007D1ACC"/>
    <w:rsid w:val="007D1FDE"/>
    <w:rsid w:val="007D2125"/>
    <w:rsid w:val="007D25D9"/>
    <w:rsid w:val="007D3386"/>
    <w:rsid w:val="007D53D3"/>
    <w:rsid w:val="007D7013"/>
    <w:rsid w:val="007E6173"/>
    <w:rsid w:val="007E6F4E"/>
    <w:rsid w:val="007E7A64"/>
    <w:rsid w:val="007F472C"/>
    <w:rsid w:val="007F4B20"/>
    <w:rsid w:val="007F5216"/>
    <w:rsid w:val="007F7B2C"/>
    <w:rsid w:val="00802644"/>
    <w:rsid w:val="00804EB5"/>
    <w:rsid w:val="00805AF8"/>
    <w:rsid w:val="00811F23"/>
    <w:rsid w:val="00813AC4"/>
    <w:rsid w:val="00814C6C"/>
    <w:rsid w:val="00816311"/>
    <w:rsid w:val="008168D9"/>
    <w:rsid w:val="00820106"/>
    <w:rsid w:val="0083062F"/>
    <w:rsid w:val="00832114"/>
    <w:rsid w:val="008354EC"/>
    <w:rsid w:val="00837C66"/>
    <w:rsid w:val="008404E9"/>
    <w:rsid w:val="0084512B"/>
    <w:rsid w:val="008471CE"/>
    <w:rsid w:val="00855CB8"/>
    <w:rsid w:val="00861871"/>
    <w:rsid w:val="008707E1"/>
    <w:rsid w:val="00875CAA"/>
    <w:rsid w:val="00876BB5"/>
    <w:rsid w:val="0088004A"/>
    <w:rsid w:val="0088045F"/>
    <w:rsid w:val="008828F9"/>
    <w:rsid w:val="00882BC3"/>
    <w:rsid w:val="00890A86"/>
    <w:rsid w:val="0089293D"/>
    <w:rsid w:val="008A7409"/>
    <w:rsid w:val="008C050D"/>
    <w:rsid w:val="008C60BF"/>
    <w:rsid w:val="008D5966"/>
    <w:rsid w:val="008D722B"/>
    <w:rsid w:val="008D7399"/>
    <w:rsid w:val="008D7DC3"/>
    <w:rsid w:val="008F56F3"/>
    <w:rsid w:val="00902940"/>
    <w:rsid w:val="00904128"/>
    <w:rsid w:val="00905299"/>
    <w:rsid w:val="009134E9"/>
    <w:rsid w:val="00915667"/>
    <w:rsid w:val="00915765"/>
    <w:rsid w:val="00916BF4"/>
    <w:rsid w:val="0094547B"/>
    <w:rsid w:val="009467C7"/>
    <w:rsid w:val="00947952"/>
    <w:rsid w:val="00951CD6"/>
    <w:rsid w:val="00963A7D"/>
    <w:rsid w:val="00964EC1"/>
    <w:rsid w:val="00965263"/>
    <w:rsid w:val="009658DE"/>
    <w:rsid w:val="009703A4"/>
    <w:rsid w:val="009756E3"/>
    <w:rsid w:val="009A79E5"/>
    <w:rsid w:val="009A7F89"/>
    <w:rsid w:val="009B26AA"/>
    <w:rsid w:val="009B3555"/>
    <w:rsid w:val="009C0347"/>
    <w:rsid w:val="009C0E1C"/>
    <w:rsid w:val="009C48AD"/>
    <w:rsid w:val="009D12BC"/>
    <w:rsid w:val="009D1D42"/>
    <w:rsid w:val="009D469A"/>
    <w:rsid w:val="009D641B"/>
    <w:rsid w:val="009D7EB0"/>
    <w:rsid w:val="009E10F0"/>
    <w:rsid w:val="009E112F"/>
    <w:rsid w:val="009E3EED"/>
    <w:rsid w:val="009E4B94"/>
    <w:rsid w:val="009E79E6"/>
    <w:rsid w:val="009F03A1"/>
    <w:rsid w:val="009F3255"/>
    <w:rsid w:val="00A00912"/>
    <w:rsid w:val="00A020AC"/>
    <w:rsid w:val="00A04143"/>
    <w:rsid w:val="00A049A8"/>
    <w:rsid w:val="00A12882"/>
    <w:rsid w:val="00A14CCC"/>
    <w:rsid w:val="00A1773B"/>
    <w:rsid w:val="00A2073F"/>
    <w:rsid w:val="00A2723A"/>
    <w:rsid w:val="00A3475F"/>
    <w:rsid w:val="00A36B78"/>
    <w:rsid w:val="00A4646C"/>
    <w:rsid w:val="00A50CB2"/>
    <w:rsid w:val="00A5105D"/>
    <w:rsid w:val="00A61CB9"/>
    <w:rsid w:val="00A6553A"/>
    <w:rsid w:val="00A67309"/>
    <w:rsid w:val="00A71313"/>
    <w:rsid w:val="00A719FE"/>
    <w:rsid w:val="00A728E1"/>
    <w:rsid w:val="00A72C5C"/>
    <w:rsid w:val="00A81588"/>
    <w:rsid w:val="00A915EF"/>
    <w:rsid w:val="00A92CD8"/>
    <w:rsid w:val="00AA70BB"/>
    <w:rsid w:val="00AB1585"/>
    <w:rsid w:val="00AB1695"/>
    <w:rsid w:val="00AB22E0"/>
    <w:rsid w:val="00AB54BC"/>
    <w:rsid w:val="00AB5A6B"/>
    <w:rsid w:val="00AD034F"/>
    <w:rsid w:val="00AD0BD1"/>
    <w:rsid w:val="00AD2CB9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4E42"/>
    <w:rsid w:val="00B3518F"/>
    <w:rsid w:val="00B36681"/>
    <w:rsid w:val="00B44620"/>
    <w:rsid w:val="00B51346"/>
    <w:rsid w:val="00B52BDC"/>
    <w:rsid w:val="00B56EDF"/>
    <w:rsid w:val="00B570A0"/>
    <w:rsid w:val="00B6419B"/>
    <w:rsid w:val="00B65C95"/>
    <w:rsid w:val="00B751D9"/>
    <w:rsid w:val="00B75DAB"/>
    <w:rsid w:val="00B77185"/>
    <w:rsid w:val="00B824D6"/>
    <w:rsid w:val="00B8372A"/>
    <w:rsid w:val="00B86317"/>
    <w:rsid w:val="00B900F8"/>
    <w:rsid w:val="00BA5E00"/>
    <w:rsid w:val="00BA777A"/>
    <w:rsid w:val="00BB10C9"/>
    <w:rsid w:val="00BC0FB7"/>
    <w:rsid w:val="00BC42C9"/>
    <w:rsid w:val="00BC5830"/>
    <w:rsid w:val="00BC5CFC"/>
    <w:rsid w:val="00BC7085"/>
    <w:rsid w:val="00BC7E22"/>
    <w:rsid w:val="00BD3E25"/>
    <w:rsid w:val="00BE0520"/>
    <w:rsid w:val="00BE245E"/>
    <w:rsid w:val="00BE352B"/>
    <w:rsid w:val="00BE36DB"/>
    <w:rsid w:val="00BF040B"/>
    <w:rsid w:val="00BF0B0C"/>
    <w:rsid w:val="00BF215E"/>
    <w:rsid w:val="00BF2168"/>
    <w:rsid w:val="00BF3481"/>
    <w:rsid w:val="00BF3A76"/>
    <w:rsid w:val="00BF5C06"/>
    <w:rsid w:val="00C0063C"/>
    <w:rsid w:val="00C03541"/>
    <w:rsid w:val="00C0571C"/>
    <w:rsid w:val="00C101C0"/>
    <w:rsid w:val="00C20A43"/>
    <w:rsid w:val="00C2332C"/>
    <w:rsid w:val="00C312FC"/>
    <w:rsid w:val="00C348BE"/>
    <w:rsid w:val="00C376E8"/>
    <w:rsid w:val="00C4079B"/>
    <w:rsid w:val="00C525C9"/>
    <w:rsid w:val="00C53092"/>
    <w:rsid w:val="00C571AC"/>
    <w:rsid w:val="00C65FBE"/>
    <w:rsid w:val="00C729E8"/>
    <w:rsid w:val="00C75CD3"/>
    <w:rsid w:val="00C82FF8"/>
    <w:rsid w:val="00C836DC"/>
    <w:rsid w:val="00C84060"/>
    <w:rsid w:val="00C86E38"/>
    <w:rsid w:val="00C96513"/>
    <w:rsid w:val="00CA0C82"/>
    <w:rsid w:val="00CB2A2B"/>
    <w:rsid w:val="00CB3C39"/>
    <w:rsid w:val="00CC460D"/>
    <w:rsid w:val="00CC52F6"/>
    <w:rsid w:val="00CD46BD"/>
    <w:rsid w:val="00CE121D"/>
    <w:rsid w:val="00CE14EF"/>
    <w:rsid w:val="00CE2C9A"/>
    <w:rsid w:val="00CE603A"/>
    <w:rsid w:val="00CF1124"/>
    <w:rsid w:val="00D108E5"/>
    <w:rsid w:val="00D12688"/>
    <w:rsid w:val="00D172C9"/>
    <w:rsid w:val="00D211CC"/>
    <w:rsid w:val="00D23CB5"/>
    <w:rsid w:val="00D26690"/>
    <w:rsid w:val="00D31954"/>
    <w:rsid w:val="00D31E98"/>
    <w:rsid w:val="00D4508D"/>
    <w:rsid w:val="00D46A58"/>
    <w:rsid w:val="00D472F0"/>
    <w:rsid w:val="00D5352A"/>
    <w:rsid w:val="00D54F97"/>
    <w:rsid w:val="00D613B3"/>
    <w:rsid w:val="00D656C1"/>
    <w:rsid w:val="00D70648"/>
    <w:rsid w:val="00D71B6B"/>
    <w:rsid w:val="00D72140"/>
    <w:rsid w:val="00D7267A"/>
    <w:rsid w:val="00D74347"/>
    <w:rsid w:val="00D74489"/>
    <w:rsid w:val="00D754F4"/>
    <w:rsid w:val="00D903C8"/>
    <w:rsid w:val="00D92385"/>
    <w:rsid w:val="00D92EF8"/>
    <w:rsid w:val="00D9375D"/>
    <w:rsid w:val="00D969BD"/>
    <w:rsid w:val="00DA5CBD"/>
    <w:rsid w:val="00DB1AE5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13BD"/>
    <w:rsid w:val="00DF4148"/>
    <w:rsid w:val="00DF7140"/>
    <w:rsid w:val="00E01F23"/>
    <w:rsid w:val="00E0252E"/>
    <w:rsid w:val="00E145FD"/>
    <w:rsid w:val="00E25DF4"/>
    <w:rsid w:val="00E279C3"/>
    <w:rsid w:val="00E31FDA"/>
    <w:rsid w:val="00E376EA"/>
    <w:rsid w:val="00E413C7"/>
    <w:rsid w:val="00E420FB"/>
    <w:rsid w:val="00E47DE8"/>
    <w:rsid w:val="00E5611A"/>
    <w:rsid w:val="00E62908"/>
    <w:rsid w:val="00E63654"/>
    <w:rsid w:val="00E640F5"/>
    <w:rsid w:val="00E645D3"/>
    <w:rsid w:val="00E7001F"/>
    <w:rsid w:val="00E73E3C"/>
    <w:rsid w:val="00E75F6D"/>
    <w:rsid w:val="00E822C2"/>
    <w:rsid w:val="00E83646"/>
    <w:rsid w:val="00E879B9"/>
    <w:rsid w:val="00E92273"/>
    <w:rsid w:val="00E945A9"/>
    <w:rsid w:val="00E95BF7"/>
    <w:rsid w:val="00E96D6E"/>
    <w:rsid w:val="00EA0FD1"/>
    <w:rsid w:val="00EA273D"/>
    <w:rsid w:val="00EB42B2"/>
    <w:rsid w:val="00EC0102"/>
    <w:rsid w:val="00EC6671"/>
    <w:rsid w:val="00EC69C9"/>
    <w:rsid w:val="00EE21A2"/>
    <w:rsid w:val="00EE6558"/>
    <w:rsid w:val="00EF3614"/>
    <w:rsid w:val="00EF4E5E"/>
    <w:rsid w:val="00EF5BF8"/>
    <w:rsid w:val="00F02411"/>
    <w:rsid w:val="00F031A0"/>
    <w:rsid w:val="00F05798"/>
    <w:rsid w:val="00F07AFA"/>
    <w:rsid w:val="00F116E2"/>
    <w:rsid w:val="00F12A7F"/>
    <w:rsid w:val="00F155B4"/>
    <w:rsid w:val="00F24D62"/>
    <w:rsid w:val="00F26A6F"/>
    <w:rsid w:val="00F34A73"/>
    <w:rsid w:val="00F37426"/>
    <w:rsid w:val="00F4503D"/>
    <w:rsid w:val="00F45F3F"/>
    <w:rsid w:val="00F50300"/>
    <w:rsid w:val="00F51105"/>
    <w:rsid w:val="00F5308D"/>
    <w:rsid w:val="00F53910"/>
    <w:rsid w:val="00F65A77"/>
    <w:rsid w:val="00F65BC4"/>
    <w:rsid w:val="00F65BEB"/>
    <w:rsid w:val="00F66EBD"/>
    <w:rsid w:val="00F805C0"/>
    <w:rsid w:val="00F82BDC"/>
    <w:rsid w:val="00F86423"/>
    <w:rsid w:val="00F935C8"/>
    <w:rsid w:val="00F93F3D"/>
    <w:rsid w:val="00F97B70"/>
    <w:rsid w:val="00FA0D6A"/>
    <w:rsid w:val="00FA3790"/>
    <w:rsid w:val="00FA5C86"/>
    <w:rsid w:val="00FA6764"/>
    <w:rsid w:val="00FB4B0A"/>
    <w:rsid w:val="00FB6A28"/>
    <w:rsid w:val="00FB7322"/>
    <w:rsid w:val="00FB77DC"/>
    <w:rsid w:val="00FC046A"/>
    <w:rsid w:val="00FC3B47"/>
    <w:rsid w:val="00FD67F9"/>
    <w:rsid w:val="00FD6ED9"/>
    <w:rsid w:val="00FE1D61"/>
    <w:rsid w:val="00FE1E53"/>
    <w:rsid w:val="00FE4C40"/>
    <w:rsid w:val="00FE6DEF"/>
    <w:rsid w:val="00FF0E1B"/>
    <w:rsid w:val="00FF798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3628</Words>
  <Characters>20681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2021-06-04T19:42:00Z</dcterms:created>
  <dcterms:modified xsi:type="dcterms:W3CDTF">2021-06-04T19:42:00Z</dcterms:modified>
</cp:coreProperties>
</file>